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89" w:rsidRDefault="00951F89" w:rsidP="009C4C8D">
      <w:pPr>
        <w:jc w:val="both"/>
        <w:rPr>
          <w:rFonts w:ascii="Verdana" w:hAnsi="Verdana"/>
          <w:sz w:val="20"/>
          <w:szCs w:val="20"/>
        </w:rPr>
      </w:pPr>
      <w:bookmarkStart w:id="0" w:name="_GoBack"/>
      <w:bookmarkEnd w:id="0"/>
    </w:p>
    <w:p w:rsidR="009C4C8D" w:rsidRDefault="009C4C8D">
      <w:pPr>
        <w:spacing w:after="200" w:line="276" w:lineRule="auto"/>
      </w:pPr>
    </w:p>
    <w:tbl>
      <w:tblPr>
        <w:tblpPr w:leftFromText="180" w:rightFromText="180" w:horzAnchor="margin" w:tblpXSpec="center" w:tblpY="358"/>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5100"/>
        <w:gridCol w:w="2584"/>
      </w:tblGrid>
      <w:tr w:rsidR="009C4C8D" w:rsidTr="00A43D5A">
        <w:trPr>
          <w:cantSplit/>
          <w:trHeight w:val="1007"/>
        </w:trPr>
        <w:tc>
          <w:tcPr>
            <w:tcW w:w="3054" w:type="dxa"/>
            <w:vAlign w:val="center"/>
          </w:tcPr>
          <w:p w:rsidR="009C4C8D" w:rsidRDefault="009C4C8D" w:rsidP="00A43D5A">
            <w:pPr>
              <w:pStyle w:val="Header"/>
              <w:tabs>
                <w:tab w:val="clear" w:pos="4153"/>
                <w:tab w:val="clear" w:pos="8306"/>
              </w:tabs>
              <w:ind w:right="-238"/>
              <w:jc w:val="both"/>
              <w:rPr>
                <w:rFonts w:ascii="Verdana" w:hAnsi="Verdana"/>
                <w:sz w:val="20"/>
              </w:rPr>
            </w:pPr>
            <w:r>
              <w:rPr>
                <w:noProof/>
                <w:lang w:eastAsia="en-GB"/>
              </w:rPr>
              <w:drawing>
                <wp:inline distT="0" distB="0" distL="0" distR="0">
                  <wp:extent cx="1247775" cy="561975"/>
                  <wp:effectExtent l="19050" t="0" r="9525" b="0"/>
                  <wp:docPr id="3" name="Picture 1" descr="Description: 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Logo"/>
                          <pic:cNvPicPr>
                            <a:picLocks noChangeAspect="1" noChangeArrowheads="1"/>
                          </pic:cNvPicPr>
                        </pic:nvPicPr>
                        <pic:blipFill>
                          <a:blip r:embed="rId5" cstate="print"/>
                          <a:srcRect/>
                          <a:stretch>
                            <a:fillRect/>
                          </a:stretch>
                        </pic:blipFill>
                        <pic:spPr bwMode="auto">
                          <a:xfrm>
                            <a:off x="0" y="0"/>
                            <a:ext cx="1247775" cy="561975"/>
                          </a:xfrm>
                          <a:prstGeom prst="rect">
                            <a:avLst/>
                          </a:prstGeom>
                          <a:noFill/>
                          <a:ln w="9525">
                            <a:noFill/>
                            <a:miter lim="800000"/>
                            <a:headEnd/>
                            <a:tailEnd/>
                          </a:ln>
                        </pic:spPr>
                      </pic:pic>
                    </a:graphicData>
                  </a:graphic>
                </wp:inline>
              </w:drawing>
            </w:r>
          </w:p>
        </w:tc>
        <w:tc>
          <w:tcPr>
            <w:tcW w:w="5100" w:type="dxa"/>
            <w:shd w:val="clear" w:color="auto" w:fill="E0E0E0"/>
          </w:tcPr>
          <w:p w:rsidR="009C4C8D" w:rsidRDefault="009C4C8D" w:rsidP="00A43D5A">
            <w:pPr>
              <w:pStyle w:val="Header"/>
              <w:tabs>
                <w:tab w:val="clear" w:pos="4153"/>
                <w:tab w:val="clear" w:pos="8306"/>
              </w:tabs>
              <w:ind w:right="-238"/>
              <w:jc w:val="center"/>
              <w:rPr>
                <w:rFonts w:ascii="Verdana" w:hAnsi="Verdana"/>
                <w:sz w:val="18"/>
              </w:rPr>
            </w:pPr>
            <w:r>
              <w:rPr>
                <w:rFonts w:ascii="Verdana" w:hAnsi="Verdana"/>
                <w:sz w:val="18"/>
              </w:rPr>
              <w:t xml:space="preserve">GRADUATE SCHOOL OF EDUCATION </w:t>
            </w:r>
            <w:r w:rsidR="000B206D">
              <w:rPr>
                <w:rFonts w:ascii="Verdana" w:hAnsi="Verdana"/>
                <w:sz w:val="18"/>
              </w:rPr>
              <w:t>(GSE)</w:t>
            </w:r>
          </w:p>
          <w:p w:rsidR="00BA0F1A" w:rsidRDefault="00B6155A" w:rsidP="00A43D5A">
            <w:pPr>
              <w:pStyle w:val="Header"/>
              <w:tabs>
                <w:tab w:val="clear" w:pos="4153"/>
                <w:tab w:val="clear" w:pos="8306"/>
              </w:tabs>
              <w:ind w:right="-238"/>
              <w:jc w:val="center"/>
              <w:rPr>
                <w:rFonts w:ascii="Verdana" w:hAnsi="Verdana"/>
                <w:b/>
                <w:sz w:val="20"/>
              </w:rPr>
            </w:pPr>
            <w:r>
              <w:rPr>
                <w:rFonts w:ascii="Verdana" w:hAnsi="Verdana"/>
                <w:b/>
                <w:sz w:val="20"/>
              </w:rPr>
              <w:t>SCHOOL DIRECT</w:t>
            </w:r>
          </w:p>
          <w:p w:rsidR="009C4C8D" w:rsidRDefault="009C4C8D" w:rsidP="00BA0F1A">
            <w:pPr>
              <w:pStyle w:val="Header"/>
              <w:tabs>
                <w:tab w:val="clear" w:pos="4153"/>
                <w:tab w:val="clear" w:pos="8306"/>
              </w:tabs>
              <w:ind w:right="-238"/>
              <w:jc w:val="center"/>
              <w:rPr>
                <w:rFonts w:ascii="Verdana" w:hAnsi="Verdana"/>
                <w:b/>
                <w:noProof/>
                <w:sz w:val="20"/>
              </w:rPr>
            </w:pPr>
            <w:r>
              <w:rPr>
                <w:rFonts w:ascii="Verdana" w:hAnsi="Verdana"/>
                <w:b/>
                <w:sz w:val="20"/>
              </w:rPr>
              <w:t>PGCE Interview Record</w:t>
            </w:r>
          </w:p>
        </w:tc>
        <w:tc>
          <w:tcPr>
            <w:tcW w:w="2584" w:type="dxa"/>
          </w:tcPr>
          <w:p w:rsidR="009C4C8D" w:rsidRPr="00667DB9" w:rsidRDefault="009C4C8D" w:rsidP="00A43D5A">
            <w:pPr>
              <w:pStyle w:val="Header"/>
              <w:tabs>
                <w:tab w:val="clear" w:pos="4153"/>
                <w:tab w:val="clear" w:pos="8306"/>
              </w:tabs>
              <w:ind w:right="-90"/>
              <w:jc w:val="center"/>
              <w:rPr>
                <w:rFonts w:ascii="Verdana" w:hAnsi="Verdana"/>
                <w:sz w:val="18"/>
                <w:szCs w:val="18"/>
              </w:rPr>
            </w:pPr>
            <w:r w:rsidRPr="00667DB9">
              <w:rPr>
                <w:rFonts w:ascii="Verdana" w:hAnsi="Verdana"/>
                <w:sz w:val="18"/>
                <w:szCs w:val="18"/>
              </w:rPr>
              <w:t>PLEASE COMPLETE AND RETURN WITH APPLICANT ACCEPT/REJECT SHEET TO PGCE ADMISSIONS</w:t>
            </w:r>
          </w:p>
        </w:tc>
      </w:tr>
    </w:tbl>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5626"/>
      </w:tblGrid>
      <w:tr w:rsidR="009C4C8D" w:rsidRPr="00B46E05" w:rsidTr="00A43D5A">
        <w:trPr>
          <w:trHeight w:val="381"/>
          <w:jc w:val="center"/>
        </w:trPr>
        <w:tc>
          <w:tcPr>
            <w:tcW w:w="2320" w:type="pct"/>
          </w:tcPr>
          <w:p w:rsidR="009C4C8D" w:rsidRPr="00B362F6" w:rsidRDefault="00BA0F1A" w:rsidP="00BA0F1A">
            <w:pPr>
              <w:rPr>
                <w:rFonts w:ascii="Verdana" w:hAnsi="Verdana"/>
                <w:b/>
                <w:sz w:val="18"/>
                <w:szCs w:val="18"/>
              </w:rPr>
            </w:pPr>
            <w:r w:rsidRPr="00B362F6">
              <w:rPr>
                <w:rFonts w:ascii="Verdana" w:hAnsi="Verdana"/>
                <w:b/>
                <w:sz w:val="18"/>
                <w:szCs w:val="18"/>
              </w:rPr>
              <w:t xml:space="preserve">Personal ID Number:  </w:t>
            </w:r>
            <w:r w:rsidR="009C4C8D" w:rsidRPr="00B362F6">
              <w:rPr>
                <w:rFonts w:ascii="Verdana" w:hAnsi="Verdana"/>
                <w:b/>
                <w:sz w:val="18"/>
                <w:szCs w:val="18"/>
              </w:rPr>
              <w:t xml:space="preserve"> </w:t>
            </w:r>
          </w:p>
        </w:tc>
        <w:tc>
          <w:tcPr>
            <w:tcW w:w="2680" w:type="pct"/>
          </w:tcPr>
          <w:p w:rsidR="009C4C8D" w:rsidRPr="00B362F6" w:rsidRDefault="00BA0F1A" w:rsidP="00A43D5A">
            <w:pPr>
              <w:rPr>
                <w:rFonts w:ascii="Verdana" w:hAnsi="Verdana" w:cs="Arial"/>
                <w:b/>
                <w:sz w:val="18"/>
                <w:szCs w:val="18"/>
              </w:rPr>
            </w:pPr>
            <w:r w:rsidRPr="00B362F6">
              <w:rPr>
                <w:rFonts w:ascii="Verdana" w:hAnsi="Verdana" w:cs="Arial"/>
                <w:b/>
                <w:sz w:val="18"/>
                <w:szCs w:val="18"/>
              </w:rPr>
              <w:t xml:space="preserve"> Interview date:</w:t>
            </w:r>
          </w:p>
        </w:tc>
      </w:tr>
      <w:tr w:rsidR="009C4C8D" w:rsidRPr="00B46E05" w:rsidTr="00B362F6">
        <w:trPr>
          <w:trHeight w:val="384"/>
          <w:jc w:val="center"/>
        </w:trPr>
        <w:tc>
          <w:tcPr>
            <w:tcW w:w="2320" w:type="pct"/>
          </w:tcPr>
          <w:p w:rsidR="009C4C8D" w:rsidRPr="00B362F6" w:rsidRDefault="00BA0F1A" w:rsidP="00A43D5A">
            <w:pPr>
              <w:rPr>
                <w:rFonts w:ascii="Verdana" w:hAnsi="Verdana" w:cs="Arial"/>
                <w:b/>
                <w:sz w:val="18"/>
                <w:szCs w:val="18"/>
              </w:rPr>
            </w:pPr>
            <w:r w:rsidRPr="00B362F6">
              <w:rPr>
                <w:rFonts w:ascii="Verdana" w:hAnsi="Verdana" w:cs="Arial"/>
                <w:b/>
                <w:sz w:val="18"/>
                <w:szCs w:val="18"/>
              </w:rPr>
              <w:t xml:space="preserve">Applicant name: </w:t>
            </w:r>
            <w:r w:rsidR="009C4C8D" w:rsidRPr="00B362F6">
              <w:rPr>
                <w:rFonts w:ascii="Verdana" w:hAnsi="Verdana" w:cs="Arial"/>
                <w:b/>
                <w:sz w:val="18"/>
                <w:szCs w:val="18"/>
              </w:rPr>
              <w:t xml:space="preserve"> </w:t>
            </w:r>
          </w:p>
        </w:tc>
        <w:tc>
          <w:tcPr>
            <w:tcW w:w="2680" w:type="pct"/>
          </w:tcPr>
          <w:p w:rsidR="009C4C8D" w:rsidRPr="00B362F6" w:rsidRDefault="00BA0F1A" w:rsidP="00A43D5A">
            <w:pPr>
              <w:rPr>
                <w:rFonts w:ascii="Verdana" w:hAnsi="Verdana" w:cs="Arial"/>
                <w:b/>
                <w:sz w:val="18"/>
                <w:szCs w:val="18"/>
              </w:rPr>
            </w:pPr>
            <w:r w:rsidRPr="00B362F6">
              <w:rPr>
                <w:rFonts w:ascii="Verdana" w:hAnsi="Verdana" w:cs="Arial"/>
                <w:b/>
                <w:sz w:val="18"/>
                <w:szCs w:val="18"/>
              </w:rPr>
              <w:t>Subject:</w:t>
            </w:r>
          </w:p>
        </w:tc>
      </w:tr>
    </w:tbl>
    <w:p w:rsidR="009C4C8D" w:rsidRPr="00A72B9E" w:rsidRDefault="009C4C8D" w:rsidP="009C4C8D">
      <w:pPr>
        <w:jc w:val="both"/>
        <w:rPr>
          <w:rFonts w:ascii="Verdana" w:hAnsi="Verdana"/>
          <w:sz w:val="18"/>
          <w:szCs w:val="18"/>
        </w:rPr>
      </w:pPr>
      <w:r w:rsidRPr="00A72B9E">
        <w:rPr>
          <w:rFonts w:ascii="Verdana" w:hAnsi="Verdana"/>
          <w:sz w:val="18"/>
          <w:szCs w:val="18"/>
        </w:rPr>
        <w:t>The following table rates the applicant against key characteristics for teaching, based on the evidence available at interview</w:t>
      </w:r>
      <w:r w:rsidR="00F21E89" w:rsidRPr="00A72B9E">
        <w:rPr>
          <w:rFonts w:ascii="Verdana" w:hAnsi="Verdana"/>
          <w:sz w:val="18"/>
          <w:szCs w:val="18"/>
        </w:rPr>
        <w:t xml:space="preserve"> and in the written task   </w:t>
      </w:r>
      <w:r w:rsidRPr="00A72B9E">
        <w:rPr>
          <w:rFonts w:ascii="Verdana" w:hAnsi="Verdana"/>
          <w:b/>
          <w:sz w:val="18"/>
          <w:szCs w:val="18"/>
        </w:rPr>
        <w:t>where 1 is excellent and 5 is poor.</w:t>
      </w:r>
      <w:r w:rsidRPr="00A72B9E">
        <w:rPr>
          <w:rFonts w:ascii="Verdana" w:hAnsi="Verdan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852"/>
        <w:gridCol w:w="1183"/>
      </w:tblGrid>
      <w:tr w:rsidR="009C4C8D" w:rsidRPr="00B362F6" w:rsidTr="0069245E">
        <w:trPr>
          <w:trHeight w:val="1134"/>
        </w:trPr>
        <w:tc>
          <w:tcPr>
            <w:tcW w:w="3468" w:type="dxa"/>
          </w:tcPr>
          <w:p w:rsidR="009C4C8D" w:rsidRPr="00B362F6" w:rsidRDefault="00A72B9E" w:rsidP="009C0884">
            <w:pPr>
              <w:rPr>
                <w:rFonts w:ascii="Verdana" w:hAnsi="Verdana"/>
                <w:b/>
                <w:sz w:val="18"/>
                <w:szCs w:val="18"/>
                <w:u w:val="single"/>
              </w:rPr>
            </w:pPr>
            <w:r w:rsidRPr="00B362F6">
              <w:rPr>
                <w:rFonts w:ascii="Verdana" w:hAnsi="Verdana"/>
                <w:b/>
                <w:sz w:val="18"/>
                <w:szCs w:val="18"/>
                <w:u w:val="single"/>
              </w:rPr>
              <w:t>Application –</w:t>
            </w:r>
          </w:p>
          <w:p w:rsidR="00A72B9E" w:rsidRPr="00B362F6" w:rsidRDefault="00A72B9E" w:rsidP="009C0884">
            <w:pPr>
              <w:rPr>
                <w:rFonts w:ascii="Verdana" w:hAnsi="Verdana"/>
                <w:sz w:val="18"/>
                <w:szCs w:val="18"/>
              </w:rPr>
            </w:pPr>
            <w:r w:rsidRPr="00B362F6">
              <w:rPr>
                <w:rFonts w:ascii="Verdana" w:hAnsi="Verdana"/>
                <w:sz w:val="18"/>
                <w:szCs w:val="18"/>
              </w:rPr>
              <w:t>strengths</w:t>
            </w:r>
          </w:p>
        </w:tc>
        <w:tc>
          <w:tcPr>
            <w:tcW w:w="5996" w:type="dxa"/>
          </w:tcPr>
          <w:p w:rsidR="009C4C8D" w:rsidRPr="00B362F6" w:rsidRDefault="009C4C8D" w:rsidP="00A43D5A">
            <w:pPr>
              <w:jc w:val="both"/>
              <w:rPr>
                <w:rFonts w:ascii="Verdana" w:hAnsi="Verdana"/>
                <w:sz w:val="18"/>
                <w:szCs w:val="18"/>
              </w:rPr>
            </w:pPr>
          </w:p>
        </w:tc>
        <w:tc>
          <w:tcPr>
            <w:tcW w:w="1204" w:type="dxa"/>
          </w:tcPr>
          <w:p w:rsidR="009C4C8D" w:rsidRPr="00B362F6" w:rsidRDefault="00A72B9E" w:rsidP="00A43D5A">
            <w:pPr>
              <w:jc w:val="both"/>
              <w:rPr>
                <w:rFonts w:ascii="Verdana" w:hAnsi="Verdana"/>
                <w:sz w:val="18"/>
                <w:szCs w:val="18"/>
              </w:rPr>
            </w:pPr>
            <w:r w:rsidRPr="00B362F6">
              <w:rPr>
                <w:rFonts w:ascii="Verdana" w:hAnsi="Verdana"/>
                <w:b/>
                <w:sz w:val="18"/>
                <w:szCs w:val="18"/>
              </w:rPr>
              <w:t xml:space="preserve"> </w:t>
            </w:r>
          </w:p>
        </w:tc>
      </w:tr>
      <w:tr w:rsidR="009C0884" w:rsidRPr="00B362F6" w:rsidTr="0069245E">
        <w:trPr>
          <w:trHeight w:val="1134"/>
        </w:trPr>
        <w:tc>
          <w:tcPr>
            <w:tcW w:w="3468" w:type="dxa"/>
          </w:tcPr>
          <w:p w:rsidR="00A72B9E" w:rsidRPr="00B362F6" w:rsidRDefault="00A72B9E" w:rsidP="00A72B9E">
            <w:pPr>
              <w:rPr>
                <w:rFonts w:ascii="Verdana" w:hAnsi="Verdana"/>
                <w:b/>
                <w:sz w:val="18"/>
                <w:szCs w:val="18"/>
                <w:u w:val="single"/>
              </w:rPr>
            </w:pPr>
            <w:r w:rsidRPr="00B362F6">
              <w:rPr>
                <w:rFonts w:ascii="Verdana" w:hAnsi="Verdana"/>
                <w:b/>
                <w:sz w:val="18"/>
                <w:szCs w:val="18"/>
                <w:u w:val="single"/>
              </w:rPr>
              <w:t>Application –</w:t>
            </w:r>
          </w:p>
          <w:p w:rsidR="009C0884" w:rsidRPr="00B362F6" w:rsidRDefault="00A72B9E" w:rsidP="00A72B9E">
            <w:pPr>
              <w:rPr>
                <w:rFonts w:ascii="Verdana" w:hAnsi="Verdana"/>
                <w:sz w:val="18"/>
                <w:szCs w:val="18"/>
              </w:rPr>
            </w:pPr>
            <w:r w:rsidRPr="00B362F6">
              <w:rPr>
                <w:rFonts w:ascii="Verdana" w:hAnsi="Verdana"/>
                <w:sz w:val="18"/>
                <w:szCs w:val="18"/>
              </w:rPr>
              <w:t>Areas to explore at interview</w:t>
            </w:r>
          </w:p>
        </w:tc>
        <w:tc>
          <w:tcPr>
            <w:tcW w:w="5996" w:type="dxa"/>
          </w:tcPr>
          <w:p w:rsidR="009C0884" w:rsidRPr="00B362F6" w:rsidRDefault="009C0884" w:rsidP="00A43D5A">
            <w:pPr>
              <w:jc w:val="both"/>
              <w:rPr>
                <w:rFonts w:ascii="Verdana" w:hAnsi="Verdana"/>
                <w:sz w:val="18"/>
                <w:szCs w:val="18"/>
              </w:rPr>
            </w:pPr>
          </w:p>
        </w:tc>
        <w:tc>
          <w:tcPr>
            <w:tcW w:w="1204" w:type="dxa"/>
          </w:tcPr>
          <w:p w:rsidR="009C0884" w:rsidRPr="00B362F6" w:rsidRDefault="009C0884" w:rsidP="00A43D5A">
            <w:pPr>
              <w:jc w:val="both"/>
              <w:rPr>
                <w:rFonts w:ascii="Verdana" w:hAnsi="Verdana"/>
                <w:b/>
                <w:sz w:val="18"/>
                <w:szCs w:val="18"/>
              </w:rPr>
            </w:pPr>
          </w:p>
        </w:tc>
      </w:tr>
      <w:tr w:rsidR="00A72B9E" w:rsidRPr="00B362F6" w:rsidTr="0069245E">
        <w:trPr>
          <w:trHeight w:val="1134"/>
        </w:trPr>
        <w:tc>
          <w:tcPr>
            <w:tcW w:w="3468" w:type="dxa"/>
          </w:tcPr>
          <w:p w:rsidR="00A72B9E" w:rsidRPr="00B362F6" w:rsidRDefault="00A72B9E" w:rsidP="00A72B9E">
            <w:pPr>
              <w:rPr>
                <w:rFonts w:ascii="Verdana" w:hAnsi="Verdana"/>
                <w:b/>
                <w:sz w:val="18"/>
                <w:szCs w:val="18"/>
                <w:u w:val="single"/>
              </w:rPr>
            </w:pPr>
            <w:r w:rsidRPr="00B362F6">
              <w:rPr>
                <w:rFonts w:ascii="Verdana" w:hAnsi="Verdana"/>
                <w:b/>
                <w:sz w:val="18"/>
                <w:szCs w:val="18"/>
                <w:u w:val="single"/>
              </w:rPr>
              <w:t xml:space="preserve">Interview – </w:t>
            </w:r>
          </w:p>
          <w:p w:rsidR="00A72B9E" w:rsidRPr="00B362F6" w:rsidRDefault="00A72B9E" w:rsidP="00A72B9E">
            <w:pPr>
              <w:rPr>
                <w:rFonts w:ascii="Verdana" w:hAnsi="Verdana"/>
                <w:sz w:val="18"/>
                <w:szCs w:val="18"/>
              </w:rPr>
            </w:pPr>
            <w:r w:rsidRPr="00B362F6">
              <w:rPr>
                <w:rFonts w:ascii="Verdana" w:hAnsi="Verdana"/>
                <w:sz w:val="18"/>
                <w:szCs w:val="18"/>
              </w:rPr>
              <w:t>subject knowledge</w:t>
            </w:r>
          </w:p>
        </w:tc>
        <w:tc>
          <w:tcPr>
            <w:tcW w:w="5996" w:type="dxa"/>
          </w:tcPr>
          <w:p w:rsidR="00A72B9E" w:rsidRPr="00B362F6" w:rsidRDefault="00A72B9E" w:rsidP="00A43D5A">
            <w:pPr>
              <w:jc w:val="both"/>
              <w:rPr>
                <w:rFonts w:ascii="Verdana" w:hAnsi="Verdana"/>
                <w:sz w:val="18"/>
                <w:szCs w:val="18"/>
              </w:rPr>
            </w:pPr>
          </w:p>
        </w:tc>
        <w:tc>
          <w:tcPr>
            <w:tcW w:w="1204" w:type="dxa"/>
          </w:tcPr>
          <w:p w:rsidR="00A72B9E" w:rsidRPr="00B362F6" w:rsidRDefault="00A72B9E" w:rsidP="00A43D5A">
            <w:pPr>
              <w:jc w:val="both"/>
              <w:rPr>
                <w:rFonts w:ascii="Verdana" w:hAnsi="Verdana"/>
                <w:b/>
                <w:sz w:val="18"/>
                <w:szCs w:val="18"/>
              </w:rPr>
            </w:pPr>
            <w:r w:rsidRPr="00B362F6">
              <w:rPr>
                <w:rFonts w:ascii="Verdana" w:hAnsi="Verdana"/>
                <w:b/>
                <w:sz w:val="18"/>
                <w:szCs w:val="18"/>
              </w:rPr>
              <w:t>1 2 3 4 5</w:t>
            </w:r>
          </w:p>
        </w:tc>
      </w:tr>
      <w:tr w:rsidR="009C4C8D" w:rsidRPr="00B362F6" w:rsidTr="0069245E">
        <w:trPr>
          <w:trHeight w:val="1134"/>
        </w:trPr>
        <w:tc>
          <w:tcPr>
            <w:tcW w:w="3468" w:type="dxa"/>
          </w:tcPr>
          <w:p w:rsidR="00A72B9E" w:rsidRPr="00B362F6" w:rsidRDefault="00A72B9E" w:rsidP="00A43D5A">
            <w:pPr>
              <w:rPr>
                <w:rFonts w:ascii="Verdana" w:hAnsi="Verdana"/>
                <w:b/>
                <w:sz w:val="18"/>
                <w:szCs w:val="18"/>
                <w:u w:val="single"/>
              </w:rPr>
            </w:pPr>
            <w:r w:rsidRPr="00B362F6">
              <w:rPr>
                <w:rFonts w:ascii="Verdana" w:hAnsi="Verdana"/>
                <w:b/>
                <w:sz w:val="18"/>
                <w:szCs w:val="18"/>
                <w:u w:val="single"/>
              </w:rPr>
              <w:t xml:space="preserve">Interview- </w:t>
            </w:r>
          </w:p>
          <w:p w:rsidR="009C4C8D" w:rsidRPr="00B362F6" w:rsidRDefault="00A72B9E" w:rsidP="00A72B9E">
            <w:pPr>
              <w:rPr>
                <w:rFonts w:ascii="Verdana" w:hAnsi="Verdana"/>
                <w:sz w:val="18"/>
                <w:szCs w:val="18"/>
              </w:rPr>
            </w:pPr>
            <w:r w:rsidRPr="00B362F6">
              <w:rPr>
                <w:rFonts w:ascii="Verdana" w:hAnsi="Verdana"/>
                <w:sz w:val="18"/>
                <w:szCs w:val="18"/>
              </w:rPr>
              <w:t>understanding of subject discipline including recent curriculum developments</w:t>
            </w:r>
            <w:r w:rsidRPr="00B362F6">
              <w:rPr>
                <w:rFonts w:ascii="Verdana" w:hAnsi="Verdana"/>
                <w:b/>
                <w:sz w:val="18"/>
                <w:szCs w:val="18"/>
              </w:rPr>
              <w:t xml:space="preserve"> </w:t>
            </w:r>
          </w:p>
        </w:tc>
        <w:tc>
          <w:tcPr>
            <w:tcW w:w="5996" w:type="dxa"/>
          </w:tcPr>
          <w:p w:rsidR="009C4C8D" w:rsidRPr="00B362F6" w:rsidRDefault="009C4C8D" w:rsidP="00A43D5A">
            <w:pPr>
              <w:jc w:val="both"/>
              <w:rPr>
                <w:rFonts w:ascii="Verdana" w:hAnsi="Verdana"/>
                <w:sz w:val="18"/>
                <w:szCs w:val="18"/>
              </w:rPr>
            </w:pPr>
          </w:p>
        </w:tc>
        <w:tc>
          <w:tcPr>
            <w:tcW w:w="1204" w:type="dxa"/>
          </w:tcPr>
          <w:p w:rsidR="009C4C8D" w:rsidRPr="00B362F6" w:rsidRDefault="009C4C8D" w:rsidP="00A43D5A">
            <w:pPr>
              <w:jc w:val="both"/>
              <w:rPr>
                <w:rFonts w:ascii="Verdana" w:hAnsi="Verdana"/>
                <w:sz w:val="18"/>
                <w:szCs w:val="18"/>
              </w:rPr>
            </w:pPr>
            <w:r w:rsidRPr="00B362F6">
              <w:rPr>
                <w:rFonts w:ascii="Verdana" w:hAnsi="Verdana"/>
                <w:b/>
                <w:sz w:val="18"/>
                <w:szCs w:val="18"/>
              </w:rPr>
              <w:t>1 2 3 4 5</w:t>
            </w:r>
          </w:p>
        </w:tc>
      </w:tr>
      <w:tr w:rsidR="00522929" w:rsidRPr="00B362F6" w:rsidTr="0069245E">
        <w:trPr>
          <w:trHeight w:val="1134"/>
        </w:trPr>
        <w:tc>
          <w:tcPr>
            <w:tcW w:w="3468" w:type="dxa"/>
          </w:tcPr>
          <w:p w:rsidR="00A72B9E" w:rsidRPr="00B362F6" w:rsidRDefault="00A72B9E" w:rsidP="00A72B9E">
            <w:pPr>
              <w:rPr>
                <w:rFonts w:ascii="Verdana" w:hAnsi="Verdana"/>
                <w:b/>
                <w:sz w:val="18"/>
                <w:szCs w:val="18"/>
                <w:u w:val="single"/>
              </w:rPr>
            </w:pPr>
            <w:r w:rsidRPr="00B362F6">
              <w:rPr>
                <w:rFonts w:ascii="Verdana" w:hAnsi="Verdana"/>
                <w:b/>
                <w:sz w:val="18"/>
                <w:szCs w:val="18"/>
                <w:u w:val="single"/>
              </w:rPr>
              <w:t>Interview –</w:t>
            </w:r>
          </w:p>
          <w:p w:rsidR="00522929" w:rsidRPr="00B362F6" w:rsidRDefault="00A72B9E" w:rsidP="00A72B9E">
            <w:pPr>
              <w:rPr>
                <w:rFonts w:ascii="Verdana" w:hAnsi="Verdana"/>
                <w:sz w:val="18"/>
                <w:szCs w:val="18"/>
              </w:rPr>
            </w:pPr>
            <w:r w:rsidRPr="00B362F6">
              <w:rPr>
                <w:rFonts w:ascii="Verdana" w:hAnsi="Verdana"/>
                <w:sz w:val="18"/>
                <w:szCs w:val="18"/>
              </w:rPr>
              <w:t xml:space="preserve">ability to reflect on prior experience </w:t>
            </w:r>
          </w:p>
        </w:tc>
        <w:tc>
          <w:tcPr>
            <w:tcW w:w="5996" w:type="dxa"/>
          </w:tcPr>
          <w:p w:rsidR="00522929" w:rsidRPr="00B362F6" w:rsidRDefault="00522929" w:rsidP="00A43D5A">
            <w:pPr>
              <w:jc w:val="both"/>
              <w:rPr>
                <w:rFonts w:ascii="Verdana" w:hAnsi="Verdana"/>
                <w:sz w:val="18"/>
                <w:szCs w:val="18"/>
              </w:rPr>
            </w:pPr>
          </w:p>
        </w:tc>
        <w:tc>
          <w:tcPr>
            <w:tcW w:w="1204" w:type="dxa"/>
          </w:tcPr>
          <w:p w:rsidR="00522929" w:rsidRPr="00B362F6" w:rsidRDefault="00522929" w:rsidP="00047A73">
            <w:pPr>
              <w:jc w:val="both"/>
              <w:rPr>
                <w:rFonts w:ascii="Verdana" w:hAnsi="Verdana"/>
                <w:sz w:val="18"/>
                <w:szCs w:val="18"/>
              </w:rPr>
            </w:pPr>
            <w:r w:rsidRPr="00B362F6">
              <w:rPr>
                <w:rFonts w:ascii="Verdana" w:hAnsi="Verdana"/>
                <w:b/>
                <w:sz w:val="18"/>
                <w:szCs w:val="18"/>
              </w:rPr>
              <w:t>1 2 3 4 5</w:t>
            </w:r>
          </w:p>
        </w:tc>
      </w:tr>
      <w:tr w:rsidR="00522929" w:rsidRPr="00B362F6" w:rsidTr="0069245E">
        <w:trPr>
          <w:trHeight w:val="1134"/>
        </w:trPr>
        <w:tc>
          <w:tcPr>
            <w:tcW w:w="3468" w:type="dxa"/>
          </w:tcPr>
          <w:p w:rsidR="00A72B9E" w:rsidRPr="00B362F6" w:rsidRDefault="00A72B9E" w:rsidP="00A43D5A">
            <w:pPr>
              <w:rPr>
                <w:rFonts w:ascii="Verdana" w:hAnsi="Verdana"/>
                <w:b/>
                <w:sz w:val="18"/>
                <w:szCs w:val="18"/>
                <w:u w:val="single"/>
              </w:rPr>
            </w:pPr>
            <w:r w:rsidRPr="00B362F6">
              <w:rPr>
                <w:rFonts w:ascii="Verdana" w:hAnsi="Verdana"/>
                <w:b/>
                <w:sz w:val="18"/>
                <w:szCs w:val="18"/>
                <w:u w:val="single"/>
              </w:rPr>
              <w:t>Interview –</w:t>
            </w:r>
          </w:p>
          <w:p w:rsidR="00522929" w:rsidRPr="00B362F6" w:rsidRDefault="00A72B9E" w:rsidP="00A43D5A">
            <w:pPr>
              <w:rPr>
                <w:rFonts w:ascii="Verdana" w:hAnsi="Verdana"/>
                <w:b/>
                <w:sz w:val="18"/>
                <w:szCs w:val="18"/>
              </w:rPr>
            </w:pPr>
            <w:r w:rsidRPr="00B362F6">
              <w:rPr>
                <w:rFonts w:ascii="Verdana" w:hAnsi="Verdana"/>
                <w:sz w:val="18"/>
                <w:szCs w:val="18"/>
              </w:rPr>
              <w:t>organisation including planning and preparation for interview</w:t>
            </w:r>
          </w:p>
        </w:tc>
        <w:tc>
          <w:tcPr>
            <w:tcW w:w="5996" w:type="dxa"/>
          </w:tcPr>
          <w:p w:rsidR="00522929" w:rsidRPr="00B362F6" w:rsidRDefault="00522929" w:rsidP="00A43D5A">
            <w:pPr>
              <w:jc w:val="both"/>
              <w:rPr>
                <w:rFonts w:ascii="Verdana" w:hAnsi="Verdana"/>
                <w:sz w:val="18"/>
                <w:szCs w:val="18"/>
              </w:rPr>
            </w:pPr>
          </w:p>
        </w:tc>
        <w:tc>
          <w:tcPr>
            <w:tcW w:w="1204" w:type="dxa"/>
          </w:tcPr>
          <w:p w:rsidR="00522929" w:rsidRPr="00B362F6" w:rsidRDefault="00522929" w:rsidP="00047A73">
            <w:pPr>
              <w:jc w:val="both"/>
              <w:rPr>
                <w:rFonts w:ascii="Verdana" w:hAnsi="Verdana"/>
                <w:sz w:val="18"/>
                <w:szCs w:val="18"/>
              </w:rPr>
            </w:pPr>
            <w:r w:rsidRPr="00B362F6">
              <w:rPr>
                <w:rFonts w:ascii="Verdana" w:hAnsi="Verdana"/>
                <w:b/>
                <w:sz w:val="18"/>
                <w:szCs w:val="18"/>
              </w:rPr>
              <w:t>1 2 3 4 5</w:t>
            </w:r>
          </w:p>
        </w:tc>
      </w:tr>
      <w:tr w:rsidR="00522929" w:rsidRPr="00B362F6" w:rsidTr="0069245E">
        <w:trPr>
          <w:trHeight w:val="1134"/>
        </w:trPr>
        <w:tc>
          <w:tcPr>
            <w:tcW w:w="3468" w:type="dxa"/>
          </w:tcPr>
          <w:p w:rsidR="00A72B9E" w:rsidRPr="00B362F6" w:rsidRDefault="00A72B9E" w:rsidP="00A72B9E">
            <w:pPr>
              <w:rPr>
                <w:rFonts w:ascii="Verdana" w:hAnsi="Verdana"/>
                <w:b/>
                <w:sz w:val="18"/>
                <w:szCs w:val="18"/>
                <w:u w:val="single"/>
              </w:rPr>
            </w:pPr>
            <w:r w:rsidRPr="00B362F6">
              <w:rPr>
                <w:rFonts w:ascii="Verdana" w:hAnsi="Verdana"/>
                <w:b/>
                <w:sz w:val="18"/>
                <w:szCs w:val="18"/>
                <w:u w:val="single"/>
              </w:rPr>
              <w:t>Interview –</w:t>
            </w:r>
          </w:p>
          <w:p w:rsidR="00522929" w:rsidRPr="00B362F6" w:rsidRDefault="00A72B9E" w:rsidP="00A43D5A">
            <w:pPr>
              <w:rPr>
                <w:rFonts w:ascii="Verdana" w:hAnsi="Verdana"/>
                <w:sz w:val="18"/>
                <w:szCs w:val="18"/>
              </w:rPr>
            </w:pPr>
            <w:r w:rsidRPr="00B362F6">
              <w:rPr>
                <w:rFonts w:ascii="Verdana" w:hAnsi="Verdana"/>
                <w:sz w:val="18"/>
                <w:szCs w:val="18"/>
              </w:rPr>
              <w:t>communication and interpersonal style</w:t>
            </w:r>
            <w:r w:rsidRPr="00B362F6">
              <w:rPr>
                <w:rFonts w:ascii="Verdana" w:hAnsi="Verdana"/>
                <w:b/>
                <w:sz w:val="18"/>
                <w:szCs w:val="18"/>
              </w:rPr>
              <w:t xml:space="preserve"> </w:t>
            </w:r>
            <w:r w:rsidRPr="00B362F6">
              <w:rPr>
                <w:rFonts w:ascii="Verdana" w:hAnsi="Verdana"/>
                <w:sz w:val="18"/>
                <w:szCs w:val="18"/>
              </w:rPr>
              <w:t>including empathy with young people</w:t>
            </w:r>
            <w:r w:rsidRPr="00B362F6">
              <w:rPr>
                <w:rFonts w:ascii="Verdana" w:hAnsi="Verdana"/>
                <w:b/>
                <w:sz w:val="18"/>
                <w:szCs w:val="18"/>
              </w:rPr>
              <w:t xml:space="preserve"> </w:t>
            </w:r>
            <w:r w:rsidR="00522929" w:rsidRPr="00B362F6">
              <w:rPr>
                <w:rFonts w:ascii="Verdana" w:hAnsi="Verdana"/>
                <w:b/>
                <w:sz w:val="18"/>
                <w:szCs w:val="18"/>
              </w:rPr>
              <w:t>Resilience</w:t>
            </w:r>
            <w:r w:rsidR="00522929" w:rsidRPr="00B362F6">
              <w:rPr>
                <w:rFonts w:ascii="Verdana" w:hAnsi="Verdana"/>
                <w:sz w:val="18"/>
                <w:szCs w:val="18"/>
              </w:rPr>
              <w:t xml:space="preserve"> and self-</w:t>
            </w:r>
            <w:r w:rsidR="00522929" w:rsidRPr="00B362F6">
              <w:rPr>
                <w:rFonts w:ascii="Verdana" w:hAnsi="Verdana"/>
                <w:sz w:val="18"/>
                <w:szCs w:val="18"/>
              </w:rPr>
              <w:lastRenderedPageBreak/>
              <w:t>knowledge of strengths and limitations</w:t>
            </w:r>
          </w:p>
        </w:tc>
        <w:tc>
          <w:tcPr>
            <w:tcW w:w="5996" w:type="dxa"/>
          </w:tcPr>
          <w:p w:rsidR="00522929" w:rsidRPr="00B362F6" w:rsidRDefault="00522929" w:rsidP="00A43D5A">
            <w:pPr>
              <w:jc w:val="both"/>
              <w:rPr>
                <w:rFonts w:ascii="Verdana" w:hAnsi="Verdana"/>
                <w:sz w:val="18"/>
                <w:szCs w:val="18"/>
              </w:rPr>
            </w:pPr>
          </w:p>
        </w:tc>
        <w:tc>
          <w:tcPr>
            <w:tcW w:w="1204" w:type="dxa"/>
          </w:tcPr>
          <w:p w:rsidR="00522929" w:rsidRPr="00B362F6" w:rsidRDefault="00522929" w:rsidP="00A43D5A">
            <w:pPr>
              <w:jc w:val="both"/>
              <w:rPr>
                <w:rFonts w:ascii="Verdana" w:hAnsi="Verdana"/>
                <w:sz w:val="18"/>
                <w:szCs w:val="18"/>
              </w:rPr>
            </w:pPr>
            <w:r w:rsidRPr="00B362F6">
              <w:rPr>
                <w:rFonts w:ascii="Verdana" w:hAnsi="Verdana"/>
                <w:b/>
                <w:sz w:val="18"/>
                <w:szCs w:val="18"/>
              </w:rPr>
              <w:t>1 2 3 4 5</w:t>
            </w:r>
          </w:p>
        </w:tc>
      </w:tr>
      <w:tr w:rsidR="00522929" w:rsidRPr="00B362F6" w:rsidTr="0069245E">
        <w:trPr>
          <w:trHeight w:val="1134"/>
        </w:trPr>
        <w:tc>
          <w:tcPr>
            <w:tcW w:w="3468" w:type="dxa"/>
          </w:tcPr>
          <w:p w:rsidR="00A72B9E" w:rsidRPr="00B362F6" w:rsidRDefault="00A72B9E" w:rsidP="00A72B9E">
            <w:pPr>
              <w:rPr>
                <w:rFonts w:ascii="Verdana" w:hAnsi="Verdana"/>
                <w:b/>
                <w:sz w:val="18"/>
                <w:szCs w:val="18"/>
                <w:u w:val="single"/>
              </w:rPr>
            </w:pPr>
            <w:r w:rsidRPr="00B362F6">
              <w:rPr>
                <w:rFonts w:ascii="Verdana" w:hAnsi="Verdana"/>
                <w:b/>
                <w:sz w:val="18"/>
                <w:szCs w:val="18"/>
                <w:u w:val="single"/>
              </w:rPr>
              <w:t>Interview –</w:t>
            </w:r>
          </w:p>
          <w:p w:rsidR="00522929" w:rsidRPr="00B362F6" w:rsidRDefault="00A72B9E" w:rsidP="00A43D5A">
            <w:pPr>
              <w:rPr>
                <w:rFonts w:ascii="Verdana" w:hAnsi="Verdana"/>
                <w:sz w:val="18"/>
                <w:szCs w:val="18"/>
              </w:rPr>
            </w:pPr>
            <w:r w:rsidRPr="00B362F6">
              <w:rPr>
                <w:rFonts w:ascii="Verdana" w:hAnsi="Verdana"/>
                <w:sz w:val="18"/>
                <w:szCs w:val="18"/>
              </w:rPr>
              <w:t>resilience and adaptability, including an awareness of the demands of the PGCE route/course</w:t>
            </w:r>
          </w:p>
        </w:tc>
        <w:tc>
          <w:tcPr>
            <w:tcW w:w="5996" w:type="dxa"/>
          </w:tcPr>
          <w:p w:rsidR="00522929" w:rsidRPr="00B362F6" w:rsidRDefault="00522929" w:rsidP="00A43D5A">
            <w:pPr>
              <w:jc w:val="both"/>
              <w:rPr>
                <w:rFonts w:ascii="Verdana" w:hAnsi="Verdana"/>
                <w:sz w:val="18"/>
                <w:szCs w:val="18"/>
              </w:rPr>
            </w:pPr>
          </w:p>
        </w:tc>
        <w:tc>
          <w:tcPr>
            <w:tcW w:w="1204" w:type="dxa"/>
          </w:tcPr>
          <w:p w:rsidR="00522929" w:rsidRPr="00B362F6" w:rsidRDefault="00522929" w:rsidP="00A43D5A">
            <w:pPr>
              <w:jc w:val="both"/>
              <w:rPr>
                <w:rFonts w:ascii="Verdana" w:hAnsi="Verdana"/>
                <w:sz w:val="18"/>
                <w:szCs w:val="18"/>
              </w:rPr>
            </w:pPr>
            <w:r w:rsidRPr="00B362F6">
              <w:rPr>
                <w:rFonts w:ascii="Verdana" w:hAnsi="Verdana"/>
                <w:b/>
                <w:sz w:val="18"/>
                <w:szCs w:val="18"/>
              </w:rPr>
              <w:t>1 2 3 4 5</w:t>
            </w:r>
          </w:p>
        </w:tc>
      </w:tr>
      <w:tr w:rsidR="00522929" w:rsidRPr="00B362F6" w:rsidTr="0069245E">
        <w:trPr>
          <w:trHeight w:val="1134"/>
        </w:trPr>
        <w:tc>
          <w:tcPr>
            <w:tcW w:w="3468" w:type="dxa"/>
          </w:tcPr>
          <w:p w:rsidR="00A72B9E" w:rsidRPr="00B362F6" w:rsidRDefault="00A72B9E" w:rsidP="00A72B9E">
            <w:pPr>
              <w:rPr>
                <w:rFonts w:ascii="Verdana" w:hAnsi="Verdana"/>
                <w:b/>
                <w:sz w:val="18"/>
                <w:szCs w:val="18"/>
                <w:u w:val="single"/>
              </w:rPr>
            </w:pPr>
            <w:r w:rsidRPr="00B362F6">
              <w:rPr>
                <w:rFonts w:ascii="Verdana" w:hAnsi="Verdana"/>
                <w:b/>
                <w:sz w:val="18"/>
                <w:szCs w:val="18"/>
                <w:u w:val="single"/>
              </w:rPr>
              <w:t>Interview –</w:t>
            </w:r>
          </w:p>
          <w:p w:rsidR="00522929" w:rsidRPr="00B362F6" w:rsidRDefault="00A72B9E" w:rsidP="00A72B9E">
            <w:pPr>
              <w:rPr>
                <w:rFonts w:ascii="Verdana" w:hAnsi="Verdana"/>
                <w:sz w:val="18"/>
                <w:szCs w:val="18"/>
              </w:rPr>
            </w:pPr>
            <w:r w:rsidRPr="00B362F6">
              <w:rPr>
                <w:rFonts w:ascii="Verdana" w:hAnsi="Verdana"/>
                <w:sz w:val="18"/>
                <w:szCs w:val="18"/>
              </w:rPr>
              <w:t>l</w:t>
            </w:r>
            <w:r w:rsidR="00522929" w:rsidRPr="00B362F6">
              <w:rPr>
                <w:rFonts w:ascii="Verdana" w:hAnsi="Verdana"/>
                <w:sz w:val="18"/>
                <w:szCs w:val="18"/>
              </w:rPr>
              <w:t>eadership potential</w:t>
            </w:r>
            <w:r w:rsidR="00522929" w:rsidRPr="00B362F6">
              <w:rPr>
                <w:rFonts w:ascii="Verdana" w:hAnsi="Verdana"/>
                <w:b/>
                <w:sz w:val="18"/>
                <w:szCs w:val="18"/>
              </w:rPr>
              <w:t xml:space="preserve"> </w:t>
            </w:r>
            <w:r w:rsidRPr="00B362F6">
              <w:rPr>
                <w:rFonts w:ascii="Verdana" w:hAnsi="Verdana"/>
                <w:sz w:val="18"/>
                <w:szCs w:val="18"/>
              </w:rPr>
              <w:t>and career aspirations</w:t>
            </w:r>
          </w:p>
        </w:tc>
        <w:tc>
          <w:tcPr>
            <w:tcW w:w="5996" w:type="dxa"/>
          </w:tcPr>
          <w:p w:rsidR="00522929" w:rsidRPr="00B362F6" w:rsidRDefault="00522929" w:rsidP="00A43D5A">
            <w:pPr>
              <w:jc w:val="both"/>
              <w:rPr>
                <w:rFonts w:ascii="Verdana" w:hAnsi="Verdana"/>
                <w:sz w:val="18"/>
                <w:szCs w:val="18"/>
              </w:rPr>
            </w:pPr>
          </w:p>
        </w:tc>
        <w:tc>
          <w:tcPr>
            <w:tcW w:w="1204" w:type="dxa"/>
          </w:tcPr>
          <w:p w:rsidR="00522929" w:rsidRPr="00B362F6" w:rsidRDefault="00522929" w:rsidP="00A43D5A">
            <w:pPr>
              <w:jc w:val="both"/>
              <w:rPr>
                <w:rFonts w:ascii="Verdana" w:hAnsi="Verdana"/>
                <w:sz w:val="18"/>
                <w:szCs w:val="18"/>
              </w:rPr>
            </w:pPr>
            <w:r w:rsidRPr="00B362F6">
              <w:rPr>
                <w:rFonts w:ascii="Verdana" w:hAnsi="Verdana"/>
                <w:b/>
                <w:sz w:val="18"/>
                <w:szCs w:val="18"/>
              </w:rPr>
              <w:t>1 2 3 4 5</w:t>
            </w:r>
          </w:p>
        </w:tc>
      </w:tr>
      <w:tr w:rsidR="00522929" w:rsidRPr="00B362F6" w:rsidTr="0069245E">
        <w:trPr>
          <w:trHeight w:val="1134"/>
        </w:trPr>
        <w:tc>
          <w:tcPr>
            <w:tcW w:w="3468" w:type="dxa"/>
          </w:tcPr>
          <w:p w:rsidR="00A72B9E" w:rsidRPr="00B362F6" w:rsidRDefault="00A72B9E" w:rsidP="00A43D5A">
            <w:pPr>
              <w:rPr>
                <w:rFonts w:ascii="Verdana" w:hAnsi="Verdana"/>
                <w:b/>
                <w:sz w:val="18"/>
                <w:szCs w:val="18"/>
                <w:u w:val="single"/>
              </w:rPr>
            </w:pPr>
            <w:r w:rsidRPr="00B362F6">
              <w:rPr>
                <w:rFonts w:ascii="Verdana" w:hAnsi="Verdana"/>
                <w:b/>
                <w:sz w:val="18"/>
                <w:szCs w:val="18"/>
                <w:u w:val="single"/>
              </w:rPr>
              <w:t>Interview –</w:t>
            </w:r>
          </w:p>
          <w:p w:rsidR="00522929" w:rsidRPr="00B362F6" w:rsidRDefault="00A72B9E" w:rsidP="00A43D5A">
            <w:pPr>
              <w:rPr>
                <w:rFonts w:ascii="Verdana" w:hAnsi="Verdana"/>
                <w:sz w:val="18"/>
                <w:szCs w:val="18"/>
              </w:rPr>
            </w:pPr>
            <w:r w:rsidRPr="00B362F6">
              <w:rPr>
                <w:rFonts w:ascii="Verdana" w:hAnsi="Verdana"/>
                <w:b/>
                <w:sz w:val="18"/>
                <w:szCs w:val="18"/>
              </w:rPr>
              <w:t>a</w:t>
            </w:r>
            <w:r w:rsidR="00522929" w:rsidRPr="00B362F6">
              <w:rPr>
                <w:rFonts w:ascii="Verdana" w:hAnsi="Verdana"/>
                <w:b/>
                <w:sz w:val="18"/>
                <w:szCs w:val="18"/>
              </w:rPr>
              <w:t>ptitude for teaching</w:t>
            </w:r>
          </w:p>
        </w:tc>
        <w:tc>
          <w:tcPr>
            <w:tcW w:w="5996" w:type="dxa"/>
          </w:tcPr>
          <w:p w:rsidR="00522929" w:rsidRPr="00B362F6" w:rsidRDefault="00522929" w:rsidP="00A43D5A">
            <w:pPr>
              <w:jc w:val="both"/>
              <w:rPr>
                <w:rFonts w:ascii="Verdana" w:hAnsi="Verdana"/>
                <w:sz w:val="18"/>
                <w:szCs w:val="18"/>
              </w:rPr>
            </w:pPr>
          </w:p>
        </w:tc>
        <w:tc>
          <w:tcPr>
            <w:tcW w:w="1204" w:type="dxa"/>
          </w:tcPr>
          <w:p w:rsidR="00522929" w:rsidRPr="00B362F6" w:rsidRDefault="00522929" w:rsidP="00A43D5A">
            <w:pPr>
              <w:jc w:val="both"/>
              <w:rPr>
                <w:rFonts w:ascii="Verdana" w:hAnsi="Verdana"/>
                <w:sz w:val="18"/>
                <w:szCs w:val="18"/>
              </w:rPr>
            </w:pPr>
            <w:r w:rsidRPr="00B362F6">
              <w:rPr>
                <w:rFonts w:ascii="Verdana" w:hAnsi="Verdana"/>
                <w:b/>
                <w:sz w:val="18"/>
                <w:szCs w:val="18"/>
              </w:rPr>
              <w:t>1 2 3 4 5</w:t>
            </w:r>
          </w:p>
        </w:tc>
      </w:tr>
    </w:tbl>
    <w:p w:rsidR="00FE3358" w:rsidRDefault="00FE3358" w:rsidP="009C4C8D">
      <w:pPr>
        <w:jc w:val="both"/>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5758"/>
      </w:tblGrid>
      <w:tr w:rsidR="00FE3358" w:rsidRPr="00B46E05" w:rsidTr="000B206D">
        <w:trPr>
          <w:trHeight w:val="381"/>
          <w:jc w:val="center"/>
        </w:trPr>
        <w:tc>
          <w:tcPr>
            <w:tcW w:w="2291" w:type="pct"/>
          </w:tcPr>
          <w:p w:rsidR="00FE3358" w:rsidRPr="00B362F6" w:rsidRDefault="00BA0F1A" w:rsidP="00D17200">
            <w:pPr>
              <w:rPr>
                <w:rFonts w:ascii="Verdana" w:hAnsi="Verdana"/>
                <w:b/>
                <w:sz w:val="18"/>
                <w:szCs w:val="18"/>
              </w:rPr>
            </w:pPr>
            <w:r w:rsidRPr="00B362F6">
              <w:rPr>
                <w:rFonts w:ascii="Verdana" w:hAnsi="Verdana" w:cs="Arial"/>
                <w:b/>
                <w:sz w:val="18"/>
                <w:szCs w:val="18"/>
              </w:rPr>
              <w:t>Personal ID number:</w:t>
            </w:r>
          </w:p>
        </w:tc>
        <w:tc>
          <w:tcPr>
            <w:tcW w:w="2709" w:type="pct"/>
          </w:tcPr>
          <w:p w:rsidR="00FE3358" w:rsidRPr="00B362F6" w:rsidRDefault="00BA0F1A" w:rsidP="00D17200">
            <w:pPr>
              <w:rPr>
                <w:rFonts w:ascii="Verdana" w:hAnsi="Verdana" w:cs="Arial"/>
                <w:b/>
                <w:sz w:val="18"/>
                <w:szCs w:val="18"/>
              </w:rPr>
            </w:pPr>
            <w:r w:rsidRPr="00B362F6">
              <w:rPr>
                <w:rFonts w:ascii="Verdana" w:hAnsi="Verdana"/>
                <w:b/>
                <w:sz w:val="18"/>
                <w:szCs w:val="18"/>
              </w:rPr>
              <w:t>Applicant Name:</w:t>
            </w:r>
          </w:p>
          <w:p w:rsidR="00942B63" w:rsidRPr="00B362F6" w:rsidRDefault="00942B63" w:rsidP="00D17200">
            <w:pPr>
              <w:rPr>
                <w:rFonts w:ascii="Verdana" w:hAnsi="Verdana" w:cs="Arial"/>
                <w:b/>
                <w:sz w:val="18"/>
                <w:szCs w:val="18"/>
              </w:rPr>
            </w:pPr>
          </w:p>
        </w:tc>
      </w:tr>
      <w:tr w:rsidR="00FE3358" w:rsidRPr="00B46E05" w:rsidTr="000B206D">
        <w:trPr>
          <w:trHeight w:val="401"/>
          <w:jc w:val="center"/>
        </w:trPr>
        <w:tc>
          <w:tcPr>
            <w:tcW w:w="2291" w:type="pct"/>
          </w:tcPr>
          <w:p w:rsidR="00FE3358" w:rsidRPr="00B362F6" w:rsidRDefault="00FE3358" w:rsidP="00D17200">
            <w:pPr>
              <w:rPr>
                <w:rFonts w:ascii="Verdana" w:hAnsi="Verdana" w:cs="Arial"/>
                <w:b/>
                <w:sz w:val="18"/>
                <w:szCs w:val="18"/>
              </w:rPr>
            </w:pPr>
            <w:r w:rsidRPr="00B362F6">
              <w:rPr>
                <w:rFonts w:ascii="Verdana" w:hAnsi="Verdana" w:cs="Arial"/>
                <w:b/>
                <w:sz w:val="18"/>
                <w:szCs w:val="18"/>
              </w:rPr>
              <w:t xml:space="preserve">Date of Interview : </w:t>
            </w:r>
          </w:p>
        </w:tc>
        <w:tc>
          <w:tcPr>
            <w:tcW w:w="2709" w:type="pct"/>
          </w:tcPr>
          <w:p w:rsidR="00FE3358" w:rsidRPr="00B362F6" w:rsidRDefault="00FE3358" w:rsidP="00D17200">
            <w:pPr>
              <w:rPr>
                <w:rFonts w:ascii="Verdana" w:hAnsi="Verdana" w:cs="Arial"/>
                <w:b/>
                <w:sz w:val="18"/>
                <w:szCs w:val="18"/>
              </w:rPr>
            </w:pPr>
            <w:r w:rsidRPr="00B362F6">
              <w:rPr>
                <w:rFonts w:ascii="Verdana" w:hAnsi="Verdana" w:cs="Arial"/>
                <w:b/>
                <w:sz w:val="18"/>
                <w:szCs w:val="18"/>
              </w:rPr>
              <w:t>Interviewer (s) :</w:t>
            </w:r>
          </w:p>
        </w:tc>
      </w:tr>
    </w:tbl>
    <w:p w:rsidR="00FE3358" w:rsidRDefault="00FE3358" w:rsidP="009C4C8D">
      <w:pPr>
        <w:jc w:val="both"/>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B6155A" w:rsidRPr="00B362F6" w:rsidTr="000B206D">
        <w:trPr>
          <w:trHeight w:val="332"/>
          <w:jc w:val="center"/>
        </w:trPr>
        <w:tc>
          <w:tcPr>
            <w:tcW w:w="10632" w:type="dxa"/>
          </w:tcPr>
          <w:p w:rsidR="00B6155A" w:rsidRPr="00B362F6" w:rsidRDefault="00B6155A" w:rsidP="00B6155A">
            <w:pPr>
              <w:rPr>
                <w:rFonts w:ascii="Verdana" w:hAnsi="Verdana"/>
                <w:b/>
                <w:sz w:val="18"/>
                <w:szCs w:val="18"/>
              </w:rPr>
            </w:pPr>
            <w:r w:rsidRPr="00B362F6">
              <w:rPr>
                <w:rFonts w:ascii="Verdana" w:hAnsi="Verdana"/>
                <w:b/>
                <w:sz w:val="18"/>
                <w:szCs w:val="18"/>
              </w:rPr>
              <w:t>Comments on interview tasks (e.g. micro teaching)</w:t>
            </w:r>
          </w:p>
        </w:tc>
      </w:tr>
      <w:tr w:rsidR="00B6155A" w:rsidRPr="00B362F6" w:rsidTr="000B206D">
        <w:trPr>
          <w:trHeight w:val="410"/>
          <w:jc w:val="center"/>
        </w:trPr>
        <w:tc>
          <w:tcPr>
            <w:tcW w:w="10632" w:type="dxa"/>
          </w:tcPr>
          <w:p w:rsidR="00B6155A" w:rsidRPr="00B362F6" w:rsidRDefault="00B6155A" w:rsidP="00D17200">
            <w:pPr>
              <w:jc w:val="both"/>
              <w:rPr>
                <w:rFonts w:ascii="Verdana" w:hAnsi="Verdana"/>
                <w:sz w:val="18"/>
                <w:szCs w:val="18"/>
              </w:rPr>
            </w:pPr>
          </w:p>
          <w:p w:rsidR="00B6155A" w:rsidRPr="00B362F6" w:rsidRDefault="00B6155A" w:rsidP="00D17200">
            <w:pPr>
              <w:jc w:val="both"/>
              <w:rPr>
                <w:rFonts w:ascii="Verdana" w:hAnsi="Verdana"/>
                <w:sz w:val="18"/>
                <w:szCs w:val="18"/>
              </w:rPr>
            </w:pPr>
          </w:p>
          <w:p w:rsidR="00B6155A" w:rsidRPr="00B362F6" w:rsidRDefault="00B6155A" w:rsidP="00D17200">
            <w:pPr>
              <w:jc w:val="both"/>
              <w:rPr>
                <w:rFonts w:ascii="Verdana" w:hAnsi="Verdana"/>
                <w:sz w:val="18"/>
                <w:szCs w:val="18"/>
              </w:rPr>
            </w:pPr>
          </w:p>
          <w:p w:rsidR="00B6155A" w:rsidRDefault="00B6155A" w:rsidP="00D17200">
            <w:pPr>
              <w:jc w:val="both"/>
              <w:rPr>
                <w:rFonts w:ascii="Verdana" w:hAnsi="Verdana"/>
                <w:sz w:val="18"/>
                <w:szCs w:val="18"/>
              </w:rPr>
            </w:pPr>
          </w:p>
          <w:p w:rsidR="001C2BF0" w:rsidRDefault="001C2BF0" w:rsidP="00D17200">
            <w:pPr>
              <w:jc w:val="both"/>
              <w:rPr>
                <w:rFonts w:ascii="Verdana" w:hAnsi="Verdana"/>
                <w:sz w:val="18"/>
                <w:szCs w:val="18"/>
              </w:rPr>
            </w:pPr>
          </w:p>
          <w:p w:rsidR="001C2BF0" w:rsidRPr="00B362F6" w:rsidRDefault="001C2BF0" w:rsidP="00D17200">
            <w:pPr>
              <w:jc w:val="both"/>
              <w:rPr>
                <w:rFonts w:ascii="Verdana" w:hAnsi="Verdana"/>
                <w:sz w:val="18"/>
                <w:szCs w:val="18"/>
              </w:rPr>
            </w:pPr>
          </w:p>
          <w:p w:rsidR="00B6155A" w:rsidRPr="00B362F6" w:rsidRDefault="00B6155A" w:rsidP="00D17200">
            <w:pPr>
              <w:jc w:val="both"/>
              <w:rPr>
                <w:rFonts w:ascii="Verdana" w:hAnsi="Verdana"/>
                <w:sz w:val="18"/>
                <w:szCs w:val="18"/>
              </w:rPr>
            </w:pPr>
          </w:p>
        </w:tc>
      </w:tr>
    </w:tbl>
    <w:p w:rsidR="00B362F6" w:rsidRPr="00B362F6" w:rsidRDefault="00B362F6">
      <w:pPr>
        <w:rPr>
          <w:sz w:val="18"/>
          <w:szCs w:val="1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7"/>
      </w:tblGrid>
      <w:tr w:rsidR="009C4C8D" w:rsidRPr="00B362F6" w:rsidTr="000B206D">
        <w:trPr>
          <w:jc w:val="center"/>
        </w:trPr>
        <w:tc>
          <w:tcPr>
            <w:tcW w:w="10627" w:type="dxa"/>
          </w:tcPr>
          <w:p w:rsidR="009C4C8D" w:rsidRPr="00B362F6" w:rsidRDefault="009C4C8D" w:rsidP="00A43D5A">
            <w:pPr>
              <w:jc w:val="both"/>
              <w:rPr>
                <w:rFonts w:ascii="Verdana" w:hAnsi="Verdana"/>
                <w:sz w:val="18"/>
                <w:szCs w:val="18"/>
              </w:rPr>
            </w:pPr>
            <w:r w:rsidRPr="00B362F6">
              <w:rPr>
                <w:rFonts w:ascii="Verdana" w:hAnsi="Verdana"/>
                <w:sz w:val="18"/>
                <w:szCs w:val="18"/>
              </w:rPr>
              <w:t xml:space="preserve">Please comment here on any particular strengths or areas for development that will inform the applicant’s training should they be offered a place. Please also comment on any additional needs disclosed during interview. </w:t>
            </w:r>
          </w:p>
          <w:p w:rsidR="009C4C8D" w:rsidRPr="00B362F6" w:rsidRDefault="009C4C8D" w:rsidP="00A43D5A">
            <w:pPr>
              <w:jc w:val="both"/>
              <w:rPr>
                <w:rFonts w:ascii="Verdana" w:hAnsi="Verdana"/>
                <w:sz w:val="18"/>
                <w:szCs w:val="18"/>
              </w:rPr>
            </w:pPr>
          </w:p>
          <w:p w:rsidR="009C4C8D" w:rsidRDefault="009C4C8D" w:rsidP="00A43D5A">
            <w:pPr>
              <w:jc w:val="both"/>
              <w:rPr>
                <w:rFonts w:ascii="Verdana" w:hAnsi="Verdana"/>
                <w:sz w:val="18"/>
                <w:szCs w:val="18"/>
              </w:rPr>
            </w:pPr>
          </w:p>
          <w:p w:rsidR="001C2BF0" w:rsidRDefault="001C2BF0" w:rsidP="00A43D5A">
            <w:pPr>
              <w:jc w:val="both"/>
              <w:rPr>
                <w:rFonts w:ascii="Verdana" w:hAnsi="Verdana"/>
                <w:sz w:val="18"/>
                <w:szCs w:val="18"/>
              </w:rPr>
            </w:pPr>
          </w:p>
          <w:p w:rsidR="001C2BF0" w:rsidRPr="00B362F6" w:rsidRDefault="001C2BF0" w:rsidP="00A43D5A">
            <w:pPr>
              <w:jc w:val="both"/>
              <w:rPr>
                <w:rFonts w:ascii="Verdana" w:hAnsi="Verdana"/>
                <w:sz w:val="18"/>
                <w:szCs w:val="18"/>
              </w:rPr>
            </w:pPr>
          </w:p>
          <w:p w:rsidR="009C4C8D" w:rsidRPr="00B362F6" w:rsidRDefault="009C4C8D" w:rsidP="00A43D5A">
            <w:pPr>
              <w:jc w:val="both"/>
              <w:rPr>
                <w:rFonts w:ascii="Verdana" w:hAnsi="Verdana"/>
                <w:sz w:val="18"/>
                <w:szCs w:val="18"/>
              </w:rPr>
            </w:pPr>
          </w:p>
        </w:tc>
      </w:tr>
      <w:tr w:rsidR="009C4C8D" w:rsidTr="000B206D">
        <w:trPr>
          <w:jc w:val="center"/>
        </w:trPr>
        <w:tc>
          <w:tcPr>
            <w:tcW w:w="10627" w:type="dxa"/>
          </w:tcPr>
          <w:p w:rsidR="009C4C8D" w:rsidRDefault="009C4C8D" w:rsidP="00A43D5A">
            <w:pPr>
              <w:jc w:val="both"/>
              <w:rPr>
                <w:rFonts w:ascii="Verdana" w:hAnsi="Verdana"/>
                <w:b/>
                <w:sz w:val="18"/>
                <w:szCs w:val="18"/>
              </w:rPr>
            </w:pPr>
            <w:r w:rsidRPr="00B362F6">
              <w:rPr>
                <w:rFonts w:ascii="Verdana" w:hAnsi="Verdana"/>
                <w:b/>
                <w:sz w:val="18"/>
                <w:szCs w:val="18"/>
              </w:rPr>
              <w:t>Pre-course targets should the applicant be successful, discussed at interview:</w:t>
            </w:r>
          </w:p>
          <w:p w:rsidR="001C2BF0" w:rsidRPr="00992540" w:rsidRDefault="001C2BF0" w:rsidP="00A43D5A">
            <w:pPr>
              <w:jc w:val="both"/>
              <w:rPr>
                <w:rFonts w:ascii="Verdana" w:hAnsi="Verdana"/>
                <w:sz w:val="18"/>
                <w:szCs w:val="18"/>
              </w:rPr>
            </w:pPr>
          </w:p>
          <w:p w:rsidR="001C2BF0" w:rsidRPr="00B362F6" w:rsidRDefault="001C2BF0" w:rsidP="00A43D5A">
            <w:pPr>
              <w:jc w:val="both"/>
              <w:rPr>
                <w:rFonts w:ascii="Verdana" w:hAnsi="Verdana"/>
                <w:b/>
                <w:sz w:val="18"/>
                <w:szCs w:val="18"/>
              </w:rPr>
            </w:pPr>
          </w:p>
          <w:p w:rsidR="00B6155A" w:rsidRPr="00B362F6" w:rsidRDefault="00B6155A" w:rsidP="00A43D5A">
            <w:pPr>
              <w:jc w:val="both"/>
              <w:rPr>
                <w:rFonts w:ascii="Verdana" w:hAnsi="Verdana"/>
                <w:sz w:val="18"/>
                <w:szCs w:val="18"/>
              </w:rPr>
            </w:pPr>
          </w:p>
          <w:p w:rsidR="009C4C8D" w:rsidRPr="00B362F6" w:rsidRDefault="00B6155A" w:rsidP="00A43D5A">
            <w:pPr>
              <w:jc w:val="both"/>
              <w:rPr>
                <w:rFonts w:ascii="Verdana" w:hAnsi="Verdana"/>
                <w:b/>
                <w:sz w:val="18"/>
                <w:szCs w:val="18"/>
              </w:rPr>
            </w:pPr>
            <w:r w:rsidRPr="00B362F6">
              <w:rPr>
                <w:rFonts w:ascii="Verdana" w:hAnsi="Verdana"/>
                <w:b/>
                <w:sz w:val="18"/>
                <w:szCs w:val="18"/>
              </w:rPr>
              <w:t>Subject knowledge development target:</w:t>
            </w:r>
          </w:p>
          <w:p w:rsidR="00B6155A" w:rsidRDefault="00B6155A" w:rsidP="00A43D5A">
            <w:pPr>
              <w:jc w:val="both"/>
              <w:rPr>
                <w:rFonts w:ascii="Verdana" w:hAnsi="Verdana"/>
                <w:sz w:val="18"/>
                <w:szCs w:val="18"/>
              </w:rPr>
            </w:pPr>
          </w:p>
          <w:p w:rsidR="001C2BF0" w:rsidRDefault="001C2BF0" w:rsidP="00A43D5A">
            <w:pPr>
              <w:jc w:val="both"/>
              <w:rPr>
                <w:rFonts w:ascii="Verdana" w:hAnsi="Verdana"/>
                <w:sz w:val="18"/>
                <w:szCs w:val="18"/>
              </w:rPr>
            </w:pPr>
          </w:p>
          <w:p w:rsidR="001C2BF0" w:rsidRPr="00B362F6" w:rsidRDefault="001C2BF0" w:rsidP="00A43D5A">
            <w:pPr>
              <w:jc w:val="both"/>
              <w:rPr>
                <w:rFonts w:ascii="Verdana" w:hAnsi="Verdana"/>
                <w:sz w:val="18"/>
                <w:szCs w:val="18"/>
              </w:rPr>
            </w:pPr>
          </w:p>
          <w:p w:rsidR="00B6155A" w:rsidRPr="00B362F6" w:rsidRDefault="00B6155A" w:rsidP="00A43D5A">
            <w:pPr>
              <w:jc w:val="both"/>
              <w:rPr>
                <w:rFonts w:ascii="Verdana" w:hAnsi="Verdana"/>
                <w:b/>
                <w:sz w:val="18"/>
                <w:szCs w:val="18"/>
              </w:rPr>
            </w:pPr>
            <w:r w:rsidRPr="00B362F6">
              <w:rPr>
                <w:rFonts w:ascii="Verdana" w:hAnsi="Verdana"/>
                <w:b/>
                <w:sz w:val="18"/>
                <w:szCs w:val="18"/>
              </w:rPr>
              <w:lastRenderedPageBreak/>
              <w:t>Other target (if required):</w:t>
            </w:r>
          </w:p>
          <w:p w:rsidR="009C4C8D" w:rsidRPr="00B362F6" w:rsidRDefault="009C4C8D" w:rsidP="00A43D5A">
            <w:pPr>
              <w:jc w:val="both"/>
              <w:rPr>
                <w:rFonts w:ascii="Verdana" w:hAnsi="Verdana"/>
                <w:sz w:val="18"/>
                <w:szCs w:val="18"/>
              </w:rPr>
            </w:pPr>
          </w:p>
          <w:p w:rsidR="009C4C8D" w:rsidRDefault="009C4C8D" w:rsidP="00A43D5A">
            <w:pPr>
              <w:jc w:val="both"/>
              <w:rPr>
                <w:rFonts w:ascii="Verdana" w:hAnsi="Verdana"/>
                <w:sz w:val="18"/>
                <w:szCs w:val="18"/>
              </w:rPr>
            </w:pPr>
          </w:p>
          <w:p w:rsidR="001C2BF0" w:rsidRPr="00B362F6" w:rsidRDefault="001C2BF0" w:rsidP="00A43D5A">
            <w:pPr>
              <w:jc w:val="both"/>
              <w:rPr>
                <w:rFonts w:ascii="Verdana" w:hAnsi="Verdana"/>
                <w:sz w:val="18"/>
                <w:szCs w:val="18"/>
              </w:rPr>
            </w:pPr>
          </w:p>
        </w:tc>
      </w:tr>
      <w:tr w:rsidR="00767FAD" w:rsidTr="000B206D">
        <w:trPr>
          <w:trHeight w:val="628"/>
          <w:jc w:val="center"/>
        </w:trPr>
        <w:tc>
          <w:tcPr>
            <w:tcW w:w="10627" w:type="dxa"/>
          </w:tcPr>
          <w:p w:rsidR="00767FAD" w:rsidRPr="00B362F6" w:rsidRDefault="00767FAD" w:rsidP="00767FAD">
            <w:pPr>
              <w:jc w:val="both"/>
              <w:rPr>
                <w:rFonts w:ascii="Verdana" w:hAnsi="Verdana"/>
                <w:b/>
                <w:sz w:val="18"/>
                <w:szCs w:val="18"/>
              </w:rPr>
            </w:pPr>
            <w:r w:rsidRPr="00B362F6">
              <w:rPr>
                <w:rFonts w:ascii="Verdana" w:hAnsi="Verdana"/>
                <w:b/>
                <w:sz w:val="18"/>
                <w:szCs w:val="18"/>
              </w:rPr>
              <w:lastRenderedPageBreak/>
              <w:t>Is a support plan necessary?* (please return to admissions with this paperwork if so)</w:t>
            </w:r>
          </w:p>
          <w:p w:rsidR="00767FAD" w:rsidRPr="00B362F6" w:rsidRDefault="00767FAD" w:rsidP="00767FAD">
            <w:pPr>
              <w:jc w:val="both"/>
              <w:rPr>
                <w:rFonts w:ascii="Verdana" w:hAnsi="Verdana"/>
                <w:b/>
                <w:sz w:val="18"/>
                <w:szCs w:val="18"/>
              </w:rPr>
            </w:pPr>
            <w:r w:rsidRPr="00B362F6">
              <w:rPr>
                <w:rFonts w:ascii="Verdana" w:hAnsi="Verdana"/>
                <w:b/>
                <w:sz w:val="18"/>
                <w:szCs w:val="18"/>
              </w:rPr>
              <w:t xml:space="preserve">Yes / No         </w:t>
            </w:r>
            <w:r w:rsidRPr="00B362F6">
              <w:rPr>
                <w:rFonts w:ascii="Verdana" w:hAnsi="Verdana"/>
                <w:sz w:val="18"/>
                <w:szCs w:val="18"/>
              </w:rPr>
              <w:t>*Only relevant for Primary candidates who do have a C in English or Maths GCSE.</w:t>
            </w:r>
          </w:p>
        </w:tc>
      </w:tr>
    </w:tbl>
    <w:p w:rsidR="009C4C8D" w:rsidRDefault="009C4C8D" w:rsidP="009C4C8D">
      <w:pPr>
        <w:jc w:val="both"/>
        <w:rPr>
          <w:rFonts w:ascii="Verdana" w:hAnsi="Verdana"/>
          <w:sz w:val="20"/>
          <w:szCs w:val="20"/>
        </w:rPr>
      </w:pPr>
    </w:p>
    <w:p w:rsidR="00BA0F1A" w:rsidRDefault="0033750A" w:rsidP="009C4C8D">
      <w:pPr>
        <w:tabs>
          <w:tab w:val="left" w:pos="7020"/>
        </w:tabs>
        <w:rPr>
          <w:rFonts w:ascii="Verdana" w:hAnsi="Verdana" w:cs="Arial"/>
          <w:b/>
          <w:bCs/>
          <w:sz w:val="18"/>
          <w:szCs w:val="18"/>
        </w:rPr>
      </w:pPr>
      <w:r>
        <w:rPr>
          <w:rFonts w:ascii="Verdana" w:hAnsi="Verdana" w:cs="Arial"/>
          <w:b/>
          <w:bCs/>
          <w:sz w:val="18"/>
          <w:szCs w:val="18"/>
          <w:u w:val="single"/>
        </w:rPr>
        <w:t>FINAL</w:t>
      </w:r>
      <w:r w:rsidR="009C4C8D" w:rsidRPr="006C2D37">
        <w:rPr>
          <w:rFonts w:ascii="Verdana" w:hAnsi="Verdana" w:cs="Arial"/>
          <w:b/>
          <w:bCs/>
          <w:sz w:val="18"/>
          <w:szCs w:val="18"/>
          <w:u w:val="single"/>
        </w:rPr>
        <w:t xml:space="preserve"> OUTCOME </w:t>
      </w:r>
      <w:r w:rsidR="009C4C8D" w:rsidRPr="006C2D37">
        <w:rPr>
          <w:rFonts w:ascii="Verdana" w:hAnsi="Verdana" w:cs="Arial"/>
          <w:b/>
          <w:bCs/>
          <w:sz w:val="18"/>
          <w:szCs w:val="18"/>
        </w:rPr>
        <w:t xml:space="preserve"> </w:t>
      </w:r>
    </w:p>
    <w:p w:rsidR="009C4C8D" w:rsidRPr="001C2BF0" w:rsidRDefault="009C4C8D" w:rsidP="009C4C8D">
      <w:pPr>
        <w:tabs>
          <w:tab w:val="left" w:pos="7020"/>
        </w:tabs>
        <w:rPr>
          <w:rFonts w:ascii="Verdana" w:hAnsi="Verdana" w:cs="Arial"/>
          <w:b/>
          <w:bCs/>
          <w:sz w:val="18"/>
          <w:szCs w:val="18"/>
        </w:rPr>
      </w:pPr>
      <w:r w:rsidRPr="001C2BF0">
        <w:rPr>
          <w:rFonts w:ascii="Verdana" w:hAnsi="Verdana" w:cs="Arial"/>
          <w:b/>
          <w:bCs/>
          <w:sz w:val="18"/>
          <w:szCs w:val="18"/>
        </w:rPr>
        <w:t xml:space="preserve">Please tick ONE option, based on an overview of: Application information/Reference /Interview    </w:t>
      </w:r>
      <w:r w:rsidRPr="001C2BF0">
        <w:rPr>
          <w:rFonts w:ascii="Verdana" w:hAnsi="Verdana" w:cs="Arial"/>
          <w:bCs/>
          <w:sz w:val="18"/>
          <w:szCs w:val="18"/>
        </w:rPr>
        <w:t>If t</w:t>
      </w:r>
      <w:r w:rsidRPr="001C2BF0">
        <w:rPr>
          <w:rFonts w:ascii="Verdana" w:hAnsi="Verdana" w:cs="Arial"/>
          <w:sz w:val="18"/>
          <w:szCs w:val="18"/>
        </w:rPr>
        <w:t xml:space="preserve">he outcome is </w:t>
      </w:r>
      <w:r w:rsidRPr="001C2BF0">
        <w:rPr>
          <w:rFonts w:ascii="Verdana" w:hAnsi="Verdana" w:cs="Arial"/>
          <w:b/>
          <w:sz w:val="18"/>
          <w:szCs w:val="18"/>
        </w:rPr>
        <w:t>Reject</w:t>
      </w:r>
      <w:r w:rsidRPr="001C2BF0">
        <w:rPr>
          <w:rFonts w:ascii="Verdana" w:hAnsi="Verdana" w:cs="Arial"/>
          <w:sz w:val="18"/>
          <w:szCs w:val="18"/>
        </w:rPr>
        <w:t xml:space="preserve">, please </w:t>
      </w:r>
      <w:r w:rsidR="00FC0140" w:rsidRPr="001C2BF0">
        <w:rPr>
          <w:rFonts w:ascii="Verdana" w:hAnsi="Verdana" w:cs="Arial"/>
          <w:sz w:val="18"/>
          <w:szCs w:val="18"/>
        </w:rPr>
        <w:t>complete the R</w:t>
      </w:r>
      <w:r w:rsidR="00E06712" w:rsidRPr="001C2BF0">
        <w:rPr>
          <w:rFonts w:ascii="Verdana" w:hAnsi="Verdana" w:cs="Arial"/>
          <w:sz w:val="18"/>
          <w:szCs w:val="18"/>
        </w:rPr>
        <w:t xml:space="preserve">ejection </w:t>
      </w:r>
      <w:r w:rsidR="00FC0140" w:rsidRPr="001C2BF0">
        <w:rPr>
          <w:rFonts w:ascii="Verdana" w:hAnsi="Verdana" w:cs="Arial"/>
          <w:sz w:val="18"/>
          <w:szCs w:val="18"/>
        </w:rPr>
        <w:t>F</w:t>
      </w:r>
      <w:r w:rsidR="00E06712" w:rsidRPr="001C2BF0">
        <w:rPr>
          <w:rFonts w:ascii="Verdana" w:hAnsi="Verdana" w:cs="Arial"/>
          <w:sz w:val="18"/>
          <w:szCs w:val="18"/>
        </w:rPr>
        <w:t>orm</w:t>
      </w:r>
      <w:r w:rsidR="001C2BF0">
        <w:rPr>
          <w:rFonts w:ascii="Verdana" w:hAnsi="Verdana" w:cs="Arial"/>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1"/>
        <w:gridCol w:w="1625"/>
      </w:tblGrid>
      <w:tr w:rsidR="009C4C8D" w:rsidTr="000B206D">
        <w:trPr>
          <w:trHeight w:val="340"/>
        </w:trPr>
        <w:tc>
          <w:tcPr>
            <w:tcW w:w="8831" w:type="dxa"/>
          </w:tcPr>
          <w:p w:rsidR="009C4C8D" w:rsidRPr="00AC3EB0" w:rsidRDefault="009C4C8D" w:rsidP="00A43D5A">
            <w:pPr>
              <w:jc w:val="both"/>
              <w:rPr>
                <w:rFonts w:ascii="Verdana" w:hAnsi="Verdana"/>
                <w:sz w:val="20"/>
                <w:szCs w:val="20"/>
              </w:rPr>
            </w:pPr>
            <w:r w:rsidRPr="00AC3EB0">
              <w:rPr>
                <w:rFonts w:ascii="Verdana" w:hAnsi="Verdana"/>
                <w:sz w:val="20"/>
                <w:szCs w:val="20"/>
              </w:rPr>
              <w:t>Very strong applicant</w:t>
            </w:r>
          </w:p>
        </w:tc>
        <w:tc>
          <w:tcPr>
            <w:tcW w:w="1625" w:type="dxa"/>
          </w:tcPr>
          <w:p w:rsidR="009C4C8D" w:rsidRPr="00AC3EB0" w:rsidRDefault="009C4C8D" w:rsidP="00A43D5A">
            <w:pPr>
              <w:jc w:val="both"/>
              <w:rPr>
                <w:rFonts w:ascii="Verdana" w:hAnsi="Verdana"/>
                <w:b/>
                <w:sz w:val="20"/>
                <w:szCs w:val="20"/>
              </w:rPr>
            </w:pPr>
            <w:r w:rsidRPr="00AC3EB0">
              <w:rPr>
                <w:rFonts w:ascii="Verdana" w:hAnsi="Verdana"/>
                <w:b/>
                <w:sz w:val="20"/>
                <w:szCs w:val="20"/>
              </w:rPr>
              <w:t>Accept</w:t>
            </w:r>
          </w:p>
        </w:tc>
      </w:tr>
      <w:tr w:rsidR="009C4C8D" w:rsidTr="000B206D">
        <w:trPr>
          <w:trHeight w:val="340"/>
        </w:trPr>
        <w:tc>
          <w:tcPr>
            <w:tcW w:w="8831" w:type="dxa"/>
          </w:tcPr>
          <w:p w:rsidR="009C4C8D" w:rsidRPr="00AC3EB0" w:rsidRDefault="009C4C8D" w:rsidP="00A43D5A">
            <w:pPr>
              <w:jc w:val="both"/>
              <w:rPr>
                <w:rFonts w:ascii="Verdana" w:hAnsi="Verdana"/>
                <w:sz w:val="20"/>
                <w:szCs w:val="20"/>
              </w:rPr>
            </w:pPr>
            <w:r w:rsidRPr="00AC3EB0">
              <w:rPr>
                <w:rFonts w:ascii="Verdana" w:hAnsi="Verdana"/>
                <w:sz w:val="20"/>
                <w:szCs w:val="20"/>
              </w:rPr>
              <w:t>Strong applicant</w:t>
            </w:r>
          </w:p>
        </w:tc>
        <w:tc>
          <w:tcPr>
            <w:tcW w:w="1625" w:type="dxa"/>
          </w:tcPr>
          <w:p w:rsidR="009C4C8D" w:rsidRPr="00AC3EB0" w:rsidRDefault="009C4C8D" w:rsidP="00A43D5A">
            <w:pPr>
              <w:jc w:val="both"/>
              <w:rPr>
                <w:rFonts w:ascii="Verdana" w:hAnsi="Verdana"/>
                <w:b/>
                <w:sz w:val="20"/>
                <w:szCs w:val="20"/>
              </w:rPr>
            </w:pPr>
            <w:r w:rsidRPr="00AC3EB0">
              <w:rPr>
                <w:rFonts w:ascii="Verdana" w:hAnsi="Verdana"/>
                <w:b/>
                <w:sz w:val="20"/>
                <w:szCs w:val="20"/>
              </w:rPr>
              <w:t>Accept</w:t>
            </w:r>
          </w:p>
        </w:tc>
      </w:tr>
      <w:tr w:rsidR="009C4C8D" w:rsidTr="000B206D">
        <w:trPr>
          <w:trHeight w:val="340"/>
        </w:trPr>
        <w:tc>
          <w:tcPr>
            <w:tcW w:w="8831" w:type="dxa"/>
          </w:tcPr>
          <w:p w:rsidR="009C4C8D" w:rsidRPr="00AC3EB0" w:rsidRDefault="009C4C8D" w:rsidP="00A43D5A">
            <w:pPr>
              <w:jc w:val="both"/>
              <w:rPr>
                <w:rFonts w:ascii="Verdana" w:hAnsi="Verdana"/>
                <w:sz w:val="20"/>
                <w:szCs w:val="20"/>
              </w:rPr>
            </w:pPr>
            <w:r w:rsidRPr="00AC3EB0">
              <w:rPr>
                <w:rFonts w:ascii="Verdana" w:hAnsi="Verdana"/>
                <w:sz w:val="20"/>
                <w:szCs w:val="20"/>
              </w:rPr>
              <w:t>Satisfactory applicant</w:t>
            </w:r>
          </w:p>
        </w:tc>
        <w:tc>
          <w:tcPr>
            <w:tcW w:w="1625" w:type="dxa"/>
          </w:tcPr>
          <w:p w:rsidR="009C4C8D" w:rsidRPr="00AC3EB0" w:rsidRDefault="009C4C8D" w:rsidP="00A43D5A">
            <w:pPr>
              <w:jc w:val="both"/>
              <w:rPr>
                <w:rFonts w:ascii="Verdana" w:hAnsi="Verdana"/>
                <w:b/>
                <w:sz w:val="20"/>
                <w:szCs w:val="20"/>
              </w:rPr>
            </w:pPr>
            <w:r w:rsidRPr="00AC3EB0">
              <w:rPr>
                <w:rFonts w:ascii="Verdana" w:hAnsi="Verdana"/>
                <w:b/>
                <w:sz w:val="20"/>
                <w:szCs w:val="20"/>
              </w:rPr>
              <w:t>Accept</w:t>
            </w:r>
          </w:p>
        </w:tc>
      </w:tr>
      <w:tr w:rsidR="009C4C8D" w:rsidTr="000B206D">
        <w:trPr>
          <w:trHeight w:val="340"/>
        </w:trPr>
        <w:tc>
          <w:tcPr>
            <w:tcW w:w="8831" w:type="dxa"/>
          </w:tcPr>
          <w:p w:rsidR="009C4C8D" w:rsidRPr="00AC3EB0" w:rsidRDefault="009C4C8D" w:rsidP="00A43D5A">
            <w:pPr>
              <w:jc w:val="both"/>
              <w:rPr>
                <w:rFonts w:ascii="Verdana" w:hAnsi="Verdana"/>
                <w:sz w:val="20"/>
                <w:szCs w:val="20"/>
              </w:rPr>
            </w:pPr>
            <w:r w:rsidRPr="00AC3EB0">
              <w:rPr>
                <w:rFonts w:ascii="Verdana" w:hAnsi="Verdana"/>
                <w:sz w:val="20"/>
                <w:szCs w:val="20"/>
              </w:rPr>
              <w:t>Applicant may be suitable for course but weaker than other applicants at interview</w:t>
            </w:r>
          </w:p>
        </w:tc>
        <w:tc>
          <w:tcPr>
            <w:tcW w:w="1625" w:type="dxa"/>
          </w:tcPr>
          <w:p w:rsidR="009C4C8D" w:rsidRPr="00AC3EB0" w:rsidRDefault="009C4C8D" w:rsidP="00A43D5A">
            <w:pPr>
              <w:jc w:val="both"/>
              <w:rPr>
                <w:rFonts w:ascii="Verdana" w:hAnsi="Verdana"/>
                <w:b/>
                <w:sz w:val="20"/>
                <w:szCs w:val="20"/>
              </w:rPr>
            </w:pPr>
            <w:r w:rsidRPr="00AC3EB0">
              <w:rPr>
                <w:rFonts w:ascii="Verdana" w:hAnsi="Verdana"/>
                <w:b/>
                <w:sz w:val="20"/>
                <w:szCs w:val="20"/>
              </w:rPr>
              <w:t>Reject</w:t>
            </w:r>
          </w:p>
        </w:tc>
      </w:tr>
      <w:tr w:rsidR="009C4C8D" w:rsidTr="000B206D">
        <w:trPr>
          <w:trHeight w:val="340"/>
        </w:trPr>
        <w:tc>
          <w:tcPr>
            <w:tcW w:w="8831" w:type="dxa"/>
          </w:tcPr>
          <w:p w:rsidR="009C4C8D" w:rsidRPr="00AC3EB0" w:rsidRDefault="009C4C8D" w:rsidP="00A43D5A">
            <w:pPr>
              <w:jc w:val="both"/>
              <w:rPr>
                <w:rFonts w:ascii="Verdana" w:hAnsi="Verdana"/>
                <w:sz w:val="20"/>
                <w:szCs w:val="20"/>
              </w:rPr>
            </w:pPr>
            <w:r w:rsidRPr="00AC3EB0">
              <w:rPr>
                <w:rFonts w:ascii="Verdana" w:hAnsi="Verdana"/>
                <w:sz w:val="20"/>
                <w:szCs w:val="20"/>
              </w:rPr>
              <w:t>Applicant currently unsuitable for course based on evidence presented</w:t>
            </w:r>
          </w:p>
        </w:tc>
        <w:tc>
          <w:tcPr>
            <w:tcW w:w="1625" w:type="dxa"/>
          </w:tcPr>
          <w:p w:rsidR="009C4C8D" w:rsidRPr="00AC3EB0" w:rsidRDefault="009C4C8D" w:rsidP="00A43D5A">
            <w:pPr>
              <w:jc w:val="both"/>
              <w:rPr>
                <w:rFonts w:ascii="Verdana" w:hAnsi="Verdana"/>
                <w:b/>
                <w:sz w:val="20"/>
                <w:szCs w:val="20"/>
              </w:rPr>
            </w:pPr>
            <w:r w:rsidRPr="00AC3EB0">
              <w:rPr>
                <w:rFonts w:ascii="Verdana" w:hAnsi="Verdana"/>
                <w:b/>
                <w:sz w:val="20"/>
                <w:szCs w:val="20"/>
              </w:rPr>
              <w:t>Reject</w:t>
            </w:r>
          </w:p>
        </w:tc>
      </w:tr>
    </w:tbl>
    <w:p w:rsidR="00CD6338" w:rsidRDefault="00CD633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1"/>
        <w:gridCol w:w="1625"/>
      </w:tblGrid>
      <w:tr w:rsidR="00CD6338" w:rsidTr="001C2BF0">
        <w:trPr>
          <w:trHeight w:val="340"/>
        </w:trPr>
        <w:tc>
          <w:tcPr>
            <w:tcW w:w="8831" w:type="dxa"/>
          </w:tcPr>
          <w:p w:rsidR="00CD6338" w:rsidRPr="001C2BF0" w:rsidRDefault="00CD6338" w:rsidP="00CD6338">
            <w:pPr>
              <w:jc w:val="both"/>
              <w:rPr>
                <w:rFonts w:ascii="Verdana" w:hAnsi="Verdana"/>
                <w:sz w:val="20"/>
                <w:szCs w:val="20"/>
              </w:rPr>
            </w:pPr>
            <w:r w:rsidRPr="001C2BF0">
              <w:rPr>
                <w:rFonts w:ascii="Verdana" w:hAnsi="Verdana"/>
                <w:sz w:val="20"/>
                <w:szCs w:val="20"/>
              </w:rPr>
              <w:t>Applicant needs SKE as part of offer (please complete SKE statement below)</w:t>
            </w:r>
          </w:p>
        </w:tc>
        <w:tc>
          <w:tcPr>
            <w:tcW w:w="1625" w:type="dxa"/>
          </w:tcPr>
          <w:p w:rsidR="00CD6338" w:rsidRPr="001C2BF0" w:rsidRDefault="00CD6338" w:rsidP="00CD6338">
            <w:pPr>
              <w:jc w:val="both"/>
              <w:rPr>
                <w:rFonts w:ascii="Verdana" w:hAnsi="Verdana"/>
                <w:b/>
                <w:sz w:val="20"/>
                <w:szCs w:val="20"/>
              </w:rPr>
            </w:pPr>
            <w:r w:rsidRPr="001C2BF0">
              <w:rPr>
                <w:rFonts w:ascii="Verdana" w:hAnsi="Verdana"/>
                <w:b/>
                <w:sz w:val="20"/>
                <w:szCs w:val="20"/>
              </w:rPr>
              <w:t>SKE needed</w:t>
            </w:r>
          </w:p>
        </w:tc>
      </w:tr>
    </w:tbl>
    <w:p w:rsidR="000979B6" w:rsidRDefault="000979B6"/>
    <w:p w:rsidR="00A71C9D" w:rsidRPr="00B362F6" w:rsidRDefault="00B362F6" w:rsidP="00655701">
      <w:pPr>
        <w:rPr>
          <w:rFonts w:ascii="Verdana" w:hAnsi="Verdana" w:cs="Courier New"/>
          <w:sz w:val="18"/>
          <w:szCs w:val="18"/>
        </w:rPr>
      </w:pPr>
      <w:r>
        <w:rPr>
          <w:rFonts w:ascii="Verdana" w:hAnsi="Verdana" w:cs="Courier New"/>
          <w:b/>
          <w:sz w:val="18"/>
          <w:szCs w:val="18"/>
        </w:rPr>
        <w:t xml:space="preserve">  </w:t>
      </w:r>
      <w:r w:rsidR="00655701" w:rsidRPr="00B362F6">
        <w:rPr>
          <w:rFonts w:ascii="Verdana" w:hAnsi="Verdana" w:cs="Courier New"/>
          <w:b/>
          <w:sz w:val="18"/>
          <w:szCs w:val="18"/>
        </w:rPr>
        <w:t>REJECT</w:t>
      </w:r>
      <w:r w:rsidR="00655701" w:rsidRPr="00B362F6">
        <w:rPr>
          <w:rFonts w:ascii="Verdana" w:hAnsi="Verdana" w:cs="Courier New"/>
          <w:sz w:val="18"/>
          <w:szCs w:val="18"/>
        </w:rPr>
        <w:t xml:space="preserve">        [   ]     </w:t>
      </w:r>
      <w:r w:rsidR="00325446" w:rsidRPr="00B362F6">
        <w:rPr>
          <w:rFonts w:ascii="Verdana" w:hAnsi="Verdana" w:cs="Courier New"/>
          <w:sz w:val="18"/>
          <w:szCs w:val="18"/>
        </w:rPr>
        <w:tab/>
      </w:r>
      <w:r w:rsidR="00655701" w:rsidRPr="00B362F6">
        <w:rPr>
          <w:rFonts w:ascii="Verdana" w:hAnsi="Verdana" w:cs="Courier New"/>
          <w:b/>
          <w:sz w:val="18"/>
          <w:szCs w:val="18"/>
        </w:rPr>
        <w:t>ACCEPT</w:t>
      </w:r>
      <w:r w:rsidR="00655701" w:rsidRPr="00B362F6">
        <w:rPr>
          <w:rFonts w:ascii="Verdana" w:hAnsi="Verdana" w:cs="Courier New"/>
          <w:sz w:val="18"/>
          <w:szCs w:val="18"/>
        </w:rPr>
        <w:t xml:space="preserve">        [   ]  </w:t>
      </w:r>
      <w:r w:rsidR="00A71C9D" w:rsidRPr="00B362F6">
        <w:rPr>
          <w:rFonts w:ascii="Verdana" w:hAnsi="Verdana" w:cs="Courier New"/>
          <w:sz w:val="18"/>
          <w:szCs w:val="18"/>
        </w:rPr>
        <w:tab/>
      </w:r>
      <w:r w:rsidR="00A71C9D" w:rsidRPr="00B362F6">
        <w:rPr>
          <w:rFonts w:ascii="Verdana" w:hAnsi="Verdana" w:cs="Courier New"/>
          <w:sz w:val="18"/>
          <w:szCs w:val="18"/>
        </w:rPr>
        <w:tab/>
      </w:r>
      <w:r w:rsidR="00A71C9D" w:rsidRPr="00B362F6">
        <w:rPr>
          <w:rFonts w:ascii="Verdana" w:hAnsi="Verdana" w:cs="Courier New"/>
          <w:b/>
          <w:sz w:val="18"/>
          <w:szCs w:val="18"/>
        </w:rPr>
        <w:t xml:space="preserve">ALL PAPERWORK MUST BE COMPLETED AND </w:t>
      </w:r>
    </w:p>
    <w:p w:rsidR="00A71C9D" w:rsidRPr="00B362F6" w:rsidRDefault="00B6155A" w:rsidP="00655701">
      <w:pPr>
        <w:rPr>
          <w:rFonts w:ascii="Verdana" w:hAnsi="Verdana" w:cs="Courier New"/>
          <w:b/>
          <w:sz w:val="18"/>
          <w:szCs w:val="18"/>
        </w:rPr>
      </w:pPr>
      <w:r w:rsidRPr="00B362F6">
        <w:rPr>
          <w:rFonts w:ascii="Verdana" w:hAnsi="Verdana" w:cs="Courier New"/>
          <w:b/>
          <w:noProof/>
          <w:sz w:val="18"/>
          <w:szCs w:val="1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190500</wp:posOffset>
                </wp:positionV>
                <wp:extent cx="2752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B6155A" w:rsidRPr="00B6155A" w:rsidRDefault="00B6155A">
                            <w:pPr>
                              <w:rPr>
                                <w:rFonts w:ascii="Verdana" w:hAnsi="Verdana" w:cs="Courier New"/>
                                <w:b/>
                                <w:sz w:val="20"/>
                                <w:szCs w:val="20"/>
                              </w:rPr>
                            </w:pPr>
                            <w:r>
                              <w:rPr>
                                <w:rFonts w:ascii="Verdana" w:hAnsi="Verdana" w:cs="Courier New"/>
                                <w:b/>
                                <w:sz w:val="20"/>
                                <w:szCs w:val="20"/>
                              </w:rPr>
                              <w:t>@Ex</w:t>
                            </w:r>
                            <w:r>
                              <w:rPr>
                                <w:rFonts w:ascii="Verdana" w:hAnsi="Verdana" w:cs="Courier New"/>
                                <w:b/>
                                <w:sz w:val="20"/>
                                <w:szCs w:val="20"/>
                              </w:rPr>
                              <w:tab/>
                            </w:r>
                            <w:r w:rsidRPr="00B6155A">
                              <w:rPr>
                                <w:rFonts w:ascii="Verdana" w:hAnsi="Verdana" w:cs="Courier New"/>
                                <w:sz w:val="20"/>
                                <w:szCs w:val="20"/>
                              </w:rPr>
                              <w:t xml:space="preserve">    </w:t>
                            </w:r>
                            <w:r w:rsidR="00B362F6">
                              <w:rPr>
                                <w:rFonts w:ascii="Verdana" w:hAnsi="Verdana" w:cs="Courier New"/>
                                <w:sz w:val="20"/>
                                <w:szCs w:val="20"/>
                              </w:rPr>
                              <w:t xml:space="preserve"> </w:t>
                            </w:r>
                            <w:r w:rsidRPr="00B6155A">
                              <w:rPr>
                                <w:rFonts w:ascii="Verdana" w:hAnsi="Verdana" w:cs="Courier New"/>
                                <w:sz w:val="20"/>
                                <w:szCs w:val="20"/>
                              </w:rPr>
                              <w:t>[   ]</w:t>
                            </w:r>
                            <w:r>
                              <w:rPr>
                                <w:rFonts w:ascii="Verdana" w:hAnsi="Verdana" w:cs="Courier New"/>
                                <w:b/>
                                <w:sz w:val="20"/>
                                <w:szCs w:val="20"/>
                              </w:rPr>
                              <w:t xml:space="preserve">    Distance       </w:t>
                            </w:r>
                            <w:r w:rsidRPr="00B6155A">
                              <w:rPr>
                                <w:rFonts w:ascii="Verdana" w:hAnsi="Verdana" w:cs="Courier New"/>
                                <w:b/>
                                <w:sz w:val="20"/>
                                <w:szCs w:val="20"/>
                              </w:rPr>
                              <w:t xml:space="preserve"> </w:t>
                            </w:r>
                            <w:r>
                              <w:rPr>
                                <w:rFonts w:ascii="Verdana" w:hAnsi="Verdana" w:cs="Courier New"/>
                                <w:sz w:val="20"/>
                                <w:szCs w:val="20"/>
                              </w:rPr>
                              <w:t xml:space="preserve">[   </w:t>
                            </w:r>
                            <w:r w:rsidRPr="00B6155A">
                              <w:rPr>
                                <w:rFonts w:ascii="Verdana" w:hAnsi="Verdana" w:cs="Courier New"/>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216.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" stroked="f">
                <v:textbox style="mso-fit-shape-to-text:t">
                  <w:txbxContent>
                    <w:p w:rsidR="00B6155A" w:rsidRPr="00B6155A" w:rsidRDefault="00B6155A">
                      <w:pPr>
                        <w:rPr>
                          <w:rFonts w:ascii="Verdana" w:hAnsi="Verdana" w:cs="Courier New"/>
                          <w:b/>
                          <w:sz w:val="20"/>
                          <w:szCs w:val="20"/>
                        </w:rPr>
                      </w:pPr>
                      <w:r>
                        <w:rPr>
                          <w:rFonts w:ascii="Verdana" w:hAnsi="Verdana" w:cs="Courier New"/>
                          <w:b/>
                          <w:sz w:val="20"/>
                          <w:szCs w:val="20"/>
                        </w:rPr>
                        <w:t>@Ex</w:t>
                      </w:r>
                      <w:r>
                        <w:rPr>
                          <w:rFonts w:ascii="Verdana" w:hAnsi="Verdana" w:cs="Courier New"/>
                          <w:b/>
                          <w:sz w:val="20"/>
                          <w:szCs w:val="20"/>
                        </w:rPr>
                        <w:tab/>
                      </w:r>
                      <w:r w:rsidRPr="00B6155A">
                        <w:rPr>
                          <w:rFonts w:ascii="Verdana" w:hAnsi="Verdana" w:cs="Courier New"/>
                          <w:sz w:val="20"/>
                          <w:szCs w:val="20"/>
                        </w:rPr>
                        <w:t xml:space="preserve">    </w:t>
                      </w:r>
                      <w:r w:rsidR="00B362F6">
                        <w:rPr>
                          <w:rFonts w:ascii="Verdana" w:hAnsi="Verdana" w:cs="Courier New"/>
                          <w:sz w:val="20"/>
                          <w:szCs w:val="20"/>
                        </w:rPr>
                        <w:t xml:space="preserve"> </w:t>
                      </w:r>
                      <w:r w:rsidRPr="00B6155A">
                        <w:rPr>
                          <w:rFonts w:ascii="Verdana" w:hAnsi="Verdana" w:cs="Courier New"/>
                          <w:sz w:val="20"/>
                          <w:szCs w:val="20"/>
                        </w:rPr>
                        <w:t>[   ]</w:t>
                      </w:r>
                      <w:r>
                        <w:rPr>
                          <w:rFonts w:ascii="Verdana" w:hAnsi="Verdana" w:cs="Courier New"/>
                          <w:b/>
                          <w:sz w:val="20"/>
                          <w:szCs w:val="20"/>
                        </w:rPr>
                        <w:t xml:space="preserve">    Distance       </w:t>
                      </w:r>
                      <w:r w:rsidRPr="00B6155A">
                        <w:rPr>
                          <w:rFonts w:ascii="Verdana" w:hAnsi="Verdana" w:cs="Courier New"/>
                          <w:b/>
                          <w:sz w:val="20"/>
                          <w:szCs w:val="20"/>
                        </w:rPr>
                        <w:t xml:space="preserve"> </w:t>
                      </w:r>
                      <w:r>
                        <w:rPr>
                          <w:rFonts w:ascii="Verdana" w:hAnsi="Verdana" w:cs="Courier New"/>
                          <w:sz w:val="20"/>
                          <w:szCs w:val="20"/>
                        </w:rPr>
                        <w:t xml:space="preserve">[   </w:t>
                      </w:r>
                      <w:r w:rsidRPr="00B6155A">
                        <w:rPr>
                          <w:rFonts w:ascii="Verdana" w:hAnsi="Verdana" w:cs="Courier New"/>
                          <w:sz w:val="20"/>
                          <w:szCs w:val="20"/>
                        </w:rPr>
                        <w:t>]</w:t>
                      </w:r>
                    </w:p>
                  </w:txbxContent>
                </v:textbox>
                <w10:wrap type="square" anchorx="margin"/>
              </v:shape>
            </w:pict>
          </mc:Fallback>
        </mc:AlternateContent>
      </w:r>
      <w:r w:rsidR="00A71C9D" w:rsidRPr="00B362F6">
        <w:rPr>
          <w:rFonts w:ascii="Verdana" w:hAnsi="Verdana" w:cs="Courier New"/>
          <w:b/>
          <w:sz w:val="18"/>
          <w:szCs w:val="18"/>
        </w:rPr>
        <w:tab/>
      </w:r>
      <w:r w:rsidR="00B362F6">
        <w:rPr>
          <w:rFonts w:ascii="Verdana" w:hAnsi="Verdana" w:cs="Courier New"/>
          <w:b/>
          <w:sz w:val="18"/>
          <w:szCs w:val="18"/>
        </w:rPr>
        <w:tab/>
      </w:r>
      <w:r w:rsidR="00B362F6">
        <w:rPr>
          <w:rFonts w:ascii="Verdana" w:hAnsi="Verdana" w:cs="Courier New"/>
          <w:b/>
          <w:sz w:val="18"/>
          <w:szCs w:val="18"/>
        </w:rPr>
        <w:tab/>
      </w:r>
      <w:r w:rsidR="00B362F6">
        <w:rPr>
          <w:rFonts w:ascii="Verdana" w:hAnsi="Verdana" w:cs="Courier New"/>
          <w:b/>
          <w:sz w:val="18"/>
          <w:szCs w:val="18"/>
        </w:rPr>
        <w:tab/>
      </w:r>
      <w:r w:rsidR="00B362F6">
        <w:rPr>
          <w:rFonts w:ascii="Verdana" w:hAnsi="Verdana" w:cs="Courier New"/>
          <w:b/>
          <w:sz w:val="18"/>
          <w:szCs w:val="18"/>
        </w:rPr>
        <w:tab/>
      </w:r>
      <w:r w:rsidR="00B362F6">
        <w:rPr>
          <w:rFonts w:ascii="Verdana" w:hAnsi="Verdana" w:cs="Courier New"/>
          <w:b/>
          <w:sz w:val="18"/>
          <w:szCs w:val="18"/>
        </w:rPr>
        <w:tab/>
      </w:r>
      <w:r w:rsidR="00B362F6">
        <w:rPr>
          <w:rFonts w:ascii="Verdana" w:hAnsi="Verdana" w:cs="Courier New"/>
          <w:b/>
          <w:sz w:val="18"/>
          <w:szCs w:val="18"/>
        </w:rPr>
        <w:tab/>
      </w:r>
      <w:r w:rsidR="00A71C9D" w:rsidRPr="00B362F6">
        <w:rPr>
          <w:rFonts w:ascii="Verdana" w:hAnsi="Verdana" w:cs="Courier New"/>
          <w:b/>
          <w:sz w:val="18"/>
          <w:szCs w:val="18"/>
        </w:rPr>
        <w:t xml:space="preserve">RETURNED TO THE </w:t>
      </w:r>
      <w:r w:rsidR="0067237D" w:rsidRPr="00B362F6">
        <w:rPr>
          <w:rFonts w:ascii="Verdana" w:hAnsi="Verdana" w:cs="Courier New"/>
          <w:b/>
          <w:sz w:val="18"/>
          <w:szCs w:val="18"/>
        </w:rPr>
        <w:t>PGCE ADMISSIONS</w:t>
      </w:r>
      <w:r w:rsidR="00A71C9D" w:rsidRPr="00B362F6">
        <w:rPr>
          <w:rFonts w:ascii="Verdana" w:hAnsi="Verdana" w:cs="Courier New"/>
          <w:b/>
          <w:sz w:val="18"/>
          <w:szCs w:val="18"/>
        </w:rPr>
        <w:t xml:space="preserve"> OFFICE</w:t>
      </w:r>
    </w:p>
    <w:p w:rsidR="00A71C9D" w:rsidRDefault="00A71C9D" w:rsidP="00A71C9D">
      <w:pPr>
        <w:ind w:left="4320" w:firstLine="720"/>
        <w:rPr>
          <w:rFonts w:ascii="Verdana" w:hAnsi="Verdana" w:cs="Courier New"/>
          <w:b/>
          <w:sz w:val="20"/>
          <w:szCs w:val="20"/>
        </w:rPr>
      </w:pPr>
      <w:r w:rsidRPr="00B362F6">
        <w:rPr>
          <w:rFonts w:ascii="Verdana" w:hAnsi="Verdana" w:cs="Courier New"/>
          <w:b/>
          <w:sz w:val="18"/>
          <w:szCs w:val="18"/>
        </w:rPr>
        <w:t xml:space="preserve">WITHIN </w:t>
      </w:r>
      <w:r w:rsidRPr="00B362F6">
        <w:rPr>
          <w:rFonts w:ascii="Verdana" w:hAnsi="Verdana" w:cs="Courier New"/>
          <w:b/>
          <w:i/>
          <w:sz w:val="18"/>
          <w:szCs w:val="18"/>
          <w:u w:val="single"/>
        </w:rPr>
        <w:t>48</w:t>
      </w:r>
      <w:r w:rsidRPr="00B362F6">
        <w:rPr>
          <w:rFonts w:ascii="Verdana" w:hAnsi="Verdana" w:cs="Courier New"/>
          <w:b/>
          <w:sz w:val="18"/>
          <w:szCs w:val="18"/>
        </w:rPr>
        <w:t xml:space="preserve"> HOURS OF THE INTERVIEW</w:t>
      </w:r>
    </w:p>
    <w:p w:rsidR="001C74CF" w:rsidRDefault="001C74CF" w:rsidP="001C74CF">
      <w:pPr>
        <w:rPr>
          <w:rFonts w:ascii="Verdana" w:hAnsi="Verdana" w:cs="Courier New"/>
          <w:b/>
          <w:sz w:val="20"/>
          <w:szCs w:val="20"/>
        </w:rPr>
      </w:pPr>
    </w:p>
    <w:p w:rsidR="00B6155A" w:rsidRDefault="00B6155A" w:rsidP="001C74CF">
      <w:pPr>
        <w:rPr>
          <w:rFonts w:ascii="Courier New" w:hAnsi="Courier New" w:cs="Courier New"/>
          <w:sz w:val="20"/>
          <w:szCs w:val="20"/>
        </w:rPr>
      </w:pPr>
    </w:p>
    <w:p w:rsidR="001C2BF0" w:rsidRDefault="001C2BF0" w:rsidP="001C74CF">
      <w:pPr>
        <w:rPr>
          <w:rFonts w:ascii="Verdana" w:hAnsi="Verdana" w:cs="Courier New"/>
          <w:sz w:val="20"/>
          <w:szCs w:val="20"/>
        </w:rPr>
      </w:pPr>
    </w:p>
    <w:p w:rsidR="001C2BF0" w:rsidRDefault="001C2BF0" w:rsidP="001C74CF">
      <w:pPr>
        <w:rPr>
          <w:rFonts w:ascii="Verdana" w:hAnsi="Verdana" w:cs="Courier New"/>
          <w:sz w:val="20"/>
          <w:szCs w:val="20"/>
        </w:rPr>
      </w:pPr>
    </w:p>
    <w:p w:rsidR="001C2BF0" w:rsidRDefault="001C2BF0" w:rsidP="001C74CF">
      <w:pPr>
        <w:rPr>
          <w:rFonts w:ascii="Verdana" w:hAnsi="Verdana" w:cs="Courier New"/>
          <w:sz w:val="20"/>
          <w:szCs w:val="20"/>
        </w:rPr>
      </w:pPr>
    </w:p>
    <w:p w:rsidR="001C2BF0" w:rsidRDefault="001C74CF" w:rsidP="001C74CF">
      <w:pPr>
        <w:rPr>
          <w:rFonts w:ascii="Verdana" w:hAnsi="Verdana" w:cs="Courier New"/>
          <w:sz w:val="20"/>
          <w:szCs w:val="20"/>
        </w:rPr>
      </w:pPr>
      <w:r w:rsidRPr="00B362F6">
        <w:rPr>
          <w:rFonts w:ascii="Verdana" w:hAnsi="Verdana" w:cs="Courier New"/>
          <w:sz w:val="20"/>
          <w:szCs w:val="20"/>
        </w:rPr>
        <w:t>SIGNED:................................</w:t>
      </w:r>
      <w:r w:rsidR="00B362F6">
        <w:rPr>
          <w:rFonts w:ascii="Verdana" w:hAnsi="Verdana" w:cs="Courier New"/>
          <w:sz w:val="20"/>
          <w:szCs w:val="20"/>
        </w:rPr>
        <w:t>.............................</w:t>
      </w:r>
      <w:r w:rsidRPr="00B362F6">
        <w:rPr>
          <w:rFonts w:ascii="Verdana" w:hAnsi="Verdana" w:cs="Courier New"/>
          <w:sz w:val="20"/>
          <w:szCs w:val="20"/>
        </w:rPr>
        <w:t xml:space="preserve"> DATE....................................             </w:t>
      </w:r>
      <w:r w:rsidR="00B362F6">
        <w:rPr>
          <w:rFonts w:ascii="Verdana" w:hAnsi="Verdana" w:cs="Courier New"/>
          <w:sz w:val="20"/>
          <w:szCs w:val="20"/>
        </w:rPr>
        <w:br/>
      </w:r>
    </w:p>
    <w:p w:rsidR="001C2BF0" w:rsidRDefault="001C2BF0">
      <w:pPr>
        <w:spacing w:after="200" w:line="276" w:lineRule="auto"/>
        <w:rPr>
          <w:rFonts w:ascii="Verdana" w:hAnsi="Verdana" w:cs="Courier New"/>
          <w:sz w:val="20"/>
          <w:szCs w:val="20"/>
        </w:rPr>
      </w:pPr>
      <w:r>
        <w:rPr>
          <w:rFonts w:ascii="Verdana" w:hAnsi="Verdana" w:cs="Courier New"/>
          <w:sz w:val="20"/>
          <w:szCs w:val="20"/>
        </w:rPr>
        <w:br w:type="page"/>
      </w:r>
    </w:p>
    <w:p w:rsidR="001C2BF0" w:rsidRPr="001C2BF0" w:rsidRDefault="001C2BF0" w:rsidP="001C2BF0">
      <w:pPr>
        <w:spacing w:after="200" w:line="276" w:lineRule="auto"/>
        <w:rPr>
          <w:rFonts w:ascii="Verdana" w:hAnsi="Verdana" w:cs="Courier New"/>
          <w:b/>
          <w:sz w:val="20"/>
          <w:szCs w:val="20"/>
        </w:rPr>
      </w:pPr>
      <w:r w:rsidRPr="001C2BF0">
        <w:rPr>
          <w:rFonts w:ascii="Verdana" w:hAnsi="Verdana" w:cs="Courier New"/>
          <w:b/>
          <w:sz w:val="20"/>
          <w:szCs w:val="20"/>
        </w:rPr>
        <w:lastRenderedPageBreak/>
        <w:t>Subject Knowledge Enhancement statement:</w:t>
      </w:r>
    </w:p>
    <w:p w:rsidR="001C2BF0" w:rsidRPr="001C2BF0" w:rsidRDefault="001C2BF0" w:rsidP="001C2BF0">
      <w:pPr>
        <w:rPr>
          <w:rFonts w:ascii="Verdana" w:hAnsi="Verdana"/>
          <w:sz w:val="20"/>
          <w:szCs w:val="20"/>
        </w:rPr>
      </w:pPr>
      <w:r w:rsidRPr="001C2BF0">
        <w:rPr>
          <w:rFonts w:ascii="Verdana" w:hAnsi="Verdana"/>
          <w:sz w:val="20"/>
          <w:szCs w:val="20"/>
        </w:rPr>
        <w:t>This candidate needs to complete a SKE course. </w:t>
      </w:r>
      <w:r w:rsidRPr="001C2BF0">
        <w:rPr>
          <w:rFonts w:ascii="Verdana" w:hAnsi="Verdana"/>
          <w:color w:val="0B0C0C"/>
          <w:sz w:val="20"/>
          <w:szCs w:val="20"/>
          <w:shd w:val="clear" w:color="auto" w:fill="FFFFFF"/>
        </w:rPr>
        <w:t xml:space="preserve"> They have the potential to become an outstanding teacher but they need to increase their subject knowledge before the start of the PGCE so we can be confident that the Teacher Standards can be met. </w:t>
      </w:r>
      <w:r w:rsidRPr="001C2BF0">
        <w:rPr>
          <w:rFonts w:ascii="Verdana" w:hAnsi="Verdana"/>
          <w:sz w:val="20"/>
          <w:szCs w:val="20"/>
        </w:rPr>
        <w:t xml:space="preserve"> SKE is needed as the applicant:</w:t>
      </w:r>
    </w:p>
    <w:p w:rsidR="001C2BF0" w:rsidRPr="001C2BF0" w:rsidRDefault="001C2BF0" w:rsidP="001C2BF0">
      <w:pPr>
        <w:rPr>
          <w:rFonts w:ascii="Verdana" w:hAnsi="Verdana"/>
          <w:sz w:val="20"/>
          <w:szCs w:val="20"/>
        </w:rPr>
      </w:pPr>
    </w:p>
    <w:tbl>
      <w:tblPr>
        <w:tblStyle w:val="TableGrid"/>
        <w:tblW w:w="0" w:type="auto"/>
        <w:tblLook w:val="04A0" w:firstRow="1" w:lastRow="0" w:firstColumn="1" w:lastColumn="0" w:noHBand="0" w:noVBand="1"/>
      </w:tblPr>
      <w:tblGrid>
        <w:gridCol w:w="9776"/>
        <w:gridCol w:w="567"/>
      </w:tblGrid>
      <w:tr w:rsidR="001C2BF0" w:rsidRPr="001C2BF0" w:rsidTr="000266C7">
        <w:trPr>
          <w:trHeight w:val="251"/>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Please indicate all that apply:</w:t>
            </w:r>
          </w:p>
        </w:tc>
        <w:tc>
          <w:tcPr>
            <w:tcW w:w="567" w:type="dxa"/>
          </w:tcPr>
          <w:p w:rsidR="001C2BF0" w:rsidRPr="001C2BF0" w:rsidRDefault="001C2BF0" w:rsidP="000266C7">
            <w:pPr>
              <w:rPr>
                <w:rFonts w:ascii="Verdana" w:hAnsi="Verdana"/>
                <w:sz w:val="18"/>
                <w:szCs w:val="18"/>
              </w:rPr>
            </w:pPr>
            <w:r w:rsidRPr="001C2BF0">
              <w:rPr>
                <w:rFonts w:ascii="Verdana" w:hAnsi="Verdana"/>
                <w:sz w:val="18"/>
                <w:szCs w:val="18"/>
              </w:rPr>
              <w:t>X</w:t>
            </w:r>
          </w:p>
        </w:tc>
      </w:tr>
      <w:tr w:rsidR="001C2BF0" w:rsidRPr="001C2BF0" w:rsidTr="000266C7">
        <w:trPr>
          <w:trHeight w:val="397"/>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 xml:space="preserve">Has a degree that is insufficiently related to the ITE subject </w:t>
            </w:r>
          </w:p>
        </w:tc>
        <w:tc>
          <w:tcPr>
            <w:tcW w:w="567" w:type="dxa"/>
          </w:tcPr>
          <w:p w:rsidR="001C2BF0" w:rsidRPr="001C2BF0" w:rsidRDefault="001C2BF0" w:rsidP="000266C7">
            <w:pPr>
              <w:rPr>
                <w:rFonts w:ascii="Verdana" w:hAnsi="Verdana"/>
                <w:sz w:val="18"/>
                <w:szCs w:val="18"/>
              </w:rPr>
            </w:pPr>
          </w:p>
        </w:tc>
      </w:tr>
      <w:tr w:rsidR="001C2BF0" w:rsidRPr="001C2BF0" w:rsidTr="000266C7">
        <w:trPr>
          <w:trHeight w:val="397"/>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Studied the ITE subject at A-level but not degree level</w:t>
            </w:r>
          </w:p>
        </w:tc>
        <w:tc>
          <w:tcPr>
            <w:tcW w:w="567" w:type="dxa"/>
          </w:tcPr>
          <w:p w:rsidR="001C2BF0" w:rsidRPr="001C2BF0" w:rsidRDefault="001C2BF0" w:rsidP="000266C7">
            <w:pPr>
              <w:rPr>
                <w:rFonts w:ascii="Verdana" w:hAnsi="Verdana"/>
                <w:sz w:val="18"/>
                <w:szCs w:val="18"/>
              </w:rPr>
            </w:pPr>
          </w:p>
        </w:tc>
      </w:tr>
      <w:tr w:rsidR="001C2BF0" w:rsidRPr="001C2BF0" w:rsidTr="000266C7">
        <w:trPr>
          <w:trHeight w:val="397"/>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Has an unrelated degree but relevant professional knowledge in the ITE subject</w:t>
            </w:r>
          </w:p>
        </w:tc>
        <w:tc>
          <w:tcPr>
            <w:tcW w:w="567" w:type="dxa"/>
          </w:tcPr>
          <w:p w:rsidR="001C2BF0" w:rsidRPr="001C2BF0" w:rsidRDefault="001C2BF0" w:rsidP="000266C7">
            <w:pPr>
              <w:rPr>
                <w:rFonts w:ascii="Verdana" w:hAnsi="Verdana"/>
                <w:sz w:val="18"/>
                <w:szCs w:val="18"/>
              </w:rPr>
            </w:pPr>
          </w:p>
        </w:tc>
      </w:tr>
      <w:tr w:rsidR="001C2BF0" w:rsidRPr="001C2BF0" w:rsidTr="000266C7">
        <w:trPr>
          <w:trHeight w:val="397"/>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Studied for a languages degree, but needs a 2nd language at an acceptable level for teaching in schools</w:t>
            </w:r>
          </w:p>
        </w:tc>
        <w:tc>
          <w:tcPr>
            <w:tcW w:w="567" w:type="dxa"/>
          </w:tcPr>
          <w:p w:rsidR="001C2BF0" w:rsidRPr="001C2BF0" w:rsidRDefault="001C2BF0" w:rsidP="000266C7">
            <w:pPr>
              <w:rPr>
                <w:rFonts w:ascii="Verdana" w:hAnsi="Verdana"/>
                <w:sz w:val="18"/>
                <w:szCs w:val="18"/>
              </w:rPr>
            </w:pPr>
          </w:p>
        </w:tc>
      </w:tr>
      <w:tr w:rsidR="001C2BF0" w:rsidRPr="001C2BF0" w:rsidTr="000266C7">
        <w:trPr>
          <w:trHeight w:val="397"/>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Has a closely related degree to the ITE subject but has not used their degree knowledge for many years</w:t>
            </w:r>
          </w:p>
        </w:tc>
        <w:tc>
          <w:tcPr>
            <w:tcW w:w="567" w:type="dxa"/>
          </w:tcPr>
          <w:p w:rsidR="001C2BF0" w:rsidRPr="001C2BF0" w:rsidRDefault="001C2BF0" w:rsidP="000266C7">
            <w:pPr>
              <w:rPr>
                <w:rFonts w:ascii="Verdana" w:hAnsi="Verdana"/>
                <w:sz w:val="18"/>
                <w:szCs w:val="18"/>
              </w:rPr>
            </w:pPr>
          </w:p>
        </w:tc>
      </w:tr>
      <w:tr w:rsidR="001C2BF0" w:rsidRPr="001C2BF0" w:rsidTr="000266C7">
        <w:trPr>
          <w:trHeight w:val="474"/>
        </w:trPr>
        <w:tc>
          <w:tcPr>
            <w:tcW w:w="9776" w:type="dxa"/>
          </w:tcPr>
          <w:p w:rsidR="001C2BF0" w:rsidRPr="001C2BF0" w:rsidRDefault="001C2BF0" w:rsidP="000266C7">
            <w:pPr>
              <w:rPr>
                <w:rFonts w:ascii="Verdana" w:hAnsi="Verdana"/>
                <w:sz w:val="18"/>
                <w:szCs w:val="18"/>
              </w:rPr>
            </w:pPr>
            <w:r w:rsidRPr="001C2BF0">
              <w:rPr>
                <w:rFonts w:ascii="Verdana" w:hAnsi="Verdana"/>
                <w:sz w:val="18"/>
                <w:szCs w:val="18"/>
              </w:rPr>
              <w:t>Other (please provide details):</w:t>
            </w:r>
          </w:p>
          <w:p w:rsidR="001C2BF0" w:rsidRDefault="001C2BF0" w:rsidP="000266C7">
            <w:pPr>
              <w:rPr>
                <w:rFonts w:ascii="Verdana" w:hAnsi="Verdana"/>
                <w:sz w:val="18"/>
                <w:szCs w:val="18"/>
              </w:rPr>
            </w:pPr>
          </w:p>
          <w:p w:rsidR="001C2BF0" w:rsidRPr="001C2BF0" w:rsidRDefault="001C2BF0" w:rsidP="000266C7">
            <w:pPr>
              <w:rPr>
                <w:rFonts w:ascii="Verdana" w:hAnsi="Verdana"/>
                <w:sz w:val="18"/>
                <w:szCs w:val="18"/>
              </w:rPr>
            </w:pPr>
          </w:p>
        </w:tc>
        <w:tc>
          <w:tcPr>
            <w:tcW w:w="567" w:type="dxa"/>
          </w:tcPr>
          <w:p w:rsidR="001C2BF0" w:rsidRPr="001C2BF0" w:rsidRDefault="001C2BF0" w:rsidP="000266C7">
            <w:pPr>
              <w:rPr>
                <w:rFonts w:ascii="Verdana" w:hAnsi="Verdana"/>
                <w:sz w:val="18"/>
                <w:szCs w:val="18"/>
              </w:rPr>
            </w:pPr>
          </w:p>
        </w:tc>
      </w:tr>
    </w:tbl>
    <w:p w:rsidR="001C2BF0" w:rsidRPr="001C2BF0" w:rsidRDefault="001C2BF0" w:rsidP="001C2BF0">
      <w:pPr>
        <w:rPr>
          <w:sz w:val="20"/>
          <w:szCs w:val="20"/>
        </w:rPr>
      </w:pPr>
    </w:p>
    <w:tbl>
      <w:tblPr>
        <w:tblStyle w:val="TableGrid"/>
        <w:tblW w:w="0" w:type="auto"/>
        <w:tblLook w:val="04A0" w:firstRow="1" w:lastRow="0" w:firstColumn="1" w:lastColumn="0" w:noHBand="0" w:noVBand="1"/>
      </w:tblPr>
      <w:tblGrid>
        <w:gridCol w:w="10343"/>
      </w:tblGrid>
      <w:tr w:rsidR="001C2BF0" w:rsidRPr="001C2BF0" w:rsidTr="000266C7">
        <w:trPr>
          <w:trHeight w:val="474"/>
        </w:trPr>
        <w:tc>
          <w:tcPr>
            <w:tcW w:w="10343" w:type="dxa"/>
          </w:tcPr>
          <w:p w:rsidR="001C2BF0" w:rsidRPr="001C2BF0" w:rsidRDefault="001C2BF0" w:rsidP="000266C7">
            <w:pPr>
              <w:rPr>
                <w:rFonts w:ascii="Verdana" w:hAnsi="Verdana"/>
                <w:sz w:val="20"/>
                <w:szCs w:val="20"/>
              </w:rPr>
            </w:pPr>
            <w:r w:rsidRPr="001C2BF0">
              <w:rPr>
                <w:rFonts w:ascii="Verdana" w:hAnsi="Verdana"/>
                <w:sz w:val="20"/>
                <w:szCs w:val="20"/>
              </w:rPr>
              <w:t>Please state any specific subject knowledge gaps the SKE training should address:</w:t>
            </w:r>
          </w:p>
          <w:p w:rsidR="001C2BF0" w:rsidRPr="001C2BF0" w:rsidRDefault="001C2BF0" w:rsidP="000266C7">
            <w:pPr>
              <w:rPr>
                <w:rFonts w:ascii="Verdana" w:hAnsi="Verdana"/>
                <w:sz w:val="20"/>
                <w:szCs w:val="20"/>
              </w:rPr>
            </w:pPr>
          </w:p>
          <w:p w:rsidR="001C2BF0" w:rsidRPr="001C2BF0" w:rsidRDefault="001C2BF0" w:rsidP="000266C7">
            <w:pPr>
              <w:rPr>
                <w:rFonts w:ascii="Verdana" w:hAnsi="Verdana"/>
                <w:sz w:val="20"/>
                <w:szCs w:val="20"/>
              </w:rPr>
            </w:pPr>
          </w:p>
          <w:p w:rsidR="001C2BF0" w:rsidRPr="001C2BF0" w:rsidRDefault="001C2BF0" w:rsidP="000266C7">
            <w:pPr>
              <w:rPr>
                <w:rFonts w:ascii="Verdana" w:hAnsi="Verdana"/>
                <w:sz w:val="20"/>
                <w:szCs w:val="20"/>
              </w:rPr>
            </w:pPr>
          </w:p>
          <w:p w:rsidR="001C2BF0" w:rsidRPr="001C2BF0" w:rsidRDefault="001C2BF0" w:rsidP="000266C7">
            <w:pPr>
              <w:rPr>
                <w:rFonts w:ascii="Verdana" w:hAnsi="Verdana"/>
                <w:sz w:val="20"/>
                <w:szCs w:val="20"/>
              </w:rPr>
            </w:pPr>
          </w:p>
        </w:tc>
      </w:tr>
    </w:tbl>
    <w:p w:rsidR="001C2BF0" w:rsidRPr="001C2BF0" w:rsidRDefault="001C2BF0" w:rsidP="001C2BF0">
      <w:pPr>
        <w:rPr>
          <w:rFonts w:ascii="Verdana" w:hAnsi="Verdana" w:cs="Courier New"/>
          <w:sz w:val="20"/>
          <w:szCs w:val="20"/>
        </w:rPr>
      </w:pPr>
    </w:p>
    <w:tbl>
      <w:tblPr>
        <w:tblpPr w:leftFromText="180" w:rightFromText="180" w:vertAnchor="text" w:horzAnchor="margin" w:tblpX="-33" w:tblpY="1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C2BF0" w:rsidRPr="001C2BF0" w:rsidTr="000266C7">
        <w:trPr>
          <w:trHeight w:val="408"/>
        </w:trPr>
        <w:tc>
          <w:tcPr>
            <w:tcW w:w="4957" w:type="dxa"/>
          </w:tcPr>
          <w:p w:rsidR="001C2BF0" w:rsidRPr="001C2BF0" w:rsidRDefault="001C2BF0" w:rsidP="000266C7">
            <w:pPr>
              <w:rPr>
                <w:rFonts w:ascii="Verdana" w:hAnsi="Verdana" w:cs="Courier New"/>
                <w:sz w:val="20"/>
                <w:szCs w:val="20"/>
              </w:rPr>
            </w:pPr>
            <w:r w:rsidRPr="001C2BF0">
              <w:rPr>
                <w:rFonts w:ascii="Verdana" w:hAnsi="Verdana" w:cs="Courier New"/>
                <w:sz w:val="20"/>
                <w:szCs w:val="20"/>
              </w:rPr>
              <w:t>Name of SKE Course needed</w:t>
            </w:r>
          </w:p>
        </w:tc>
        <w:tc>
          <w:tcPr>
            <w:tcW w:w="5386" w:type="dxa"/>
          </w:tcPr>
          <w:p w:rsidR="001C2BF0" w:rsidRPr="001C2BF0" w:rsidRDefault="001C2BF0" w:rsidP="000266C7">
            <w:pPr>
              <w:rPr>
                <w:rFonts w:ascii="Verdana" w:hAnsi="Verdana" w:cs="Courier New"/>
                <w:sz w:val="20"/>
                <w:szCs w:val="20"/>
              </w:rPr>
            </w:pPr>
          </w:p>
        </w:tc>
      </w:tr>
      <w:tr w:rsidR="001C2BF0" w:rsidRPr="001C2BF0" w:rsidTr="000266C7">
        <w:trPr>
          <w:trHeight w:val="415"/>
        </w:trPr>
        <w:tc>
          <w:tcPr>
            <w:tcW w:w="4957" w:type="dxa"/>
          </w:tcPr>
          <w:p w:rsidR="001C2BF0" w:rsidRPr="001C2BF0" w:rsidRDefault="001C2BF0" w:rsidP="000266C7">
            <w:pPr>
              <w:rPr>
                <w:rFonts w:ascii="Verdana" w:hAnsi="Verdana" w:cs="Courier New"/>
                <w:sz w:val="20"/>
                <w:szCs w:val="20"/>
              </w:rPr>
            </w:pPr>
            <w:r w:rsidRPr="001C2BF0">
              <w:rPr>
                <w:rFonts w:ascii="Verdana" w:hAnsi="Verdana" w:cs="Courier New"/>
                <w:sz w:val="20"/>
                <w:szCs w:val="20"/>
              </w:rPr>
              <w:t>Length of SKE Course needed</w:t>
            </w:r>
          </w:p>
        </w:tc>
        <w:tc>
          <w:tcPr>
            <w:tcW w:w="5386" w:type="dxa"/>
          </w:tcPr>
          <w:p w:rsidR="001C2BF0" w:rsidRPr="001C2BF0" w:rsidRDefault="001C2BF0" w:rsidP="000266C7">
            <w:pPr>
              <w:rPr>
                <w:rFonts w:ascii="Verdana" w:hAnsi="Verdana" w:cs="Courier New"/>
                <w:sz w:val="20"/>
                <w:szCs w:val="20"/>
              </w:rPr>
            </w:pPr>
          </w:p>
        </w:tc>
      </w:tr>
      <w:tr w:rsidR="001C2BF0" w:rsidRPr="001C2BF0" w:rsidTr="000266C7">
        <w:trPr>
          <w:trHeight w:val="423"/>
        </w:trPr>
        <w:tc>
          <w:tcPr>
            <w:tcW w:w="4957" w:type="dxa"/>
          </w:tcPr>
          <w:p w:rsidR="001C2BF0" w:rsidRPr="001C2BF0" w:rsidRDefault="001C2BF0" w:rsidP="000266C7">
            <w:pPr>
              <w:rPr>
                <w:rFonts w:ascii="Verdana" w:hAnsi="Verdana" w:cs="Courier New"/>
                <w:sz w:val="20"/>
                <w:szCs w:val="20"/>
              </w:rPr>
            </w:pPr>
            <w:r w:rsidRPr="001C2BF0">
              <w:rPr>
                <w:rFonts w:ascii="Verdana" w:hAnsi="Verdana" w:cs="Courier New"/>
                <w:sz w:val="20"/>
                <w:szCs w:val="20"/>
              </w:rPr>
              <w:t>Latest date applicant can register onto the SKE Course (to ensure completion by 30 Sept deadline)</w:t>
            </w:r>
          </w:p>
        </w:tc>
        <w:tc>
          <w:tcPr>
            <w:tcW w:w="5386" w:type="dxa"/>
          </w:tcPr>
          <w:p w:rsidR="001C2BF0" w:rsidRPr="001C2BF0" w:rsidRDefault="001C2BF0" w:rsidP="000266C7">
            <w:pPr>
              <w:rPr>
                <w:rFonts w:ascii="Verdana" w:hAnsi="Verdana" w:cs="Courier New"/>
                <w:sz w:val="20"/>
                <w:szCs w:val="20"/>
              </w:rPr>
            </w:pPr>
          </w:p>
        </w:tc>
      </w:tr>
    </w:tbl>
    <w:p w:rsidR="001C2BF0" w:rsidRPr="00655701" w:rsidRDefault="001C2BF0" w:rsidP="001C2BF0">
      <w:pPr>
        <w:rPr>
          <w:rFonts w:ascii="Verdana" w:hAnsi="Verdana" w:cs="Courier New"/>
          <w:sz w:val="20"/>
          <w:szCs w:val="20"/>
        </w:rPr>
      </w:pPr>
    </w:p>
    <w:p w:rsidR="001C2BF0" w:rsidRDefault="001C2BF0" w:rsidP="00FC0140">
      <w:pPr>
        <w:pBdr>
          <w:bottom w:val="single" w:sz="12" w:space="1" w:color="auto"/>
        </w:pBdr>
        <w:rPr>
          <w:rFonts w:ascii="Verdana" w:hAnsi="Verdana" w:cs="Courier New"/>
          <w:sz w:val="20"/>
          <w:szCs w:val="20"/>
        </w:rPr>
      </w:pPr>
    </w:p>
    <w:p w:rsidR="00B362F6" w:rsidRPr="00655701" w:rsidRDefault="00B362F6" w:rsidP="00FC0140">
      <w:pPr>
        <w:pBdr>
          <w:bottom w:val="single" w:sz="12" w:space="1" w:color="auto"/>
        </w:pBdr>
        <w:rPr>
          <w:rFonts w:ascii="Verdana" w:hAnsi="Verdana" w:cs="Courier New"/>
          <w:sz w:val="20"/>
          <w:szCs w:val="20"/>
        </w:rPr>
      </w:pPr>
    </w:p>
    <w:p w:rsidR="00655701" w:rsidRPr="00A71C9D" w:rsidRDefault="00655701" w:rsidP="00655701">
      <w:pPr>
        <w:rPr>
          <w:rFonts w:ascii="Verdana" w:hAnsi="Verdana" w:cs="Courier New"/>
          <w:b/>
          <w:sz w:val="18"/>
          <w:szCs w:val="18"/>
        </w:rPr>
      </w:pPr>
      <w:r w:rsidRPr="00A71C9D">
        <w:rPr>
          <w:rFonts w:ascii="Verdana" w:hAnsi="Verdana" w:cs="Courier New"/>
          <w:b/>
          <w:sz w:val="18"/>
          <w:szCs w:val="18"/>
        </w:rPr>
        <w:t>Admissions Use Only</w:t>
      </w:r>
    </w:p>
    <w:p w:rsidR="00655701" w:rsidRPr="00A71C9D" w:rsidRDefault="00655701" w:rsidP="00655701">
      <w:pPr>
        <w:rPr>
          <w:rFonts w:ascii="Verdana" w:hAnsi="Verdana" w:cs="Courier New"/>
          <w:sz w:val="18"/>
          <w:szCs w:val="18"/>
        </w:rPr>
      </w:pPr>
      <w:r w:rsidRPr="00A71C9D">
        <w:rPr>
          <w:rFonts w:ascii="Verdana" w:hAnsi="Verdana" w:cs="Courier New"/>
          <w:b/>
          <w:sz w:val="18"/>
          <w:szCs w:val="18"/>
        </w:rPr>
        <w:t>Degree Completed</w:t>
      </w:r>
      <w:r w:rsidRPr="00A71C9D">
        <w:rPr>
          <w:rFonts w:ascii="Verdana" w:hAnsi="Verdana" w:cs="Courier New"/>
          <w:sz w:val="18"/>
          <w:szCs w:val="18"/>
        </w:rPr>
        <w:t xml:space="preserve">         </w:t>
      </w:r>
      <w:r w:rsidR="00A71C9D">
        <w:rPr>
          <w:rFonts w:ascii="Verdana" w:hAnsi="Verdana" w:cs="Courier New"/>
          <w:sz w:val="18"/>
          <w:szCs w:val="18"/>
        </w:rPr>
        <w:tab/>
      </w:r>
      <w:r w:rsidR="00A71C9D">
        <w:rPr>
          <w:rFonts w:ascii="Verdana" w:hAnsi="Verdana" w:cs="Courier New"/>
          <w:sz w:val="18"/>
          <w:szCs w:val="18"/>
        </w:rPr>
        <w:tab/>
      </w:r>
      <w:r w:rsidR="0023380B" w:rsidRPr="00A71C9D">
        <w:rPr>
          <w:rFonts w:ascii="Verdana" w:hAnsi="Verdana" w:cs="Courier New"/>
          <w:sz w:val="18"/>
          <w:szCs w:val="18"/>
        </w:rPr>
        <w:t>YES/NO</w:t>
      </w:r>
      <w:r w:rsidR="0023380B" w:rsidRPr="00A71C9D">
        <w:rPr>
          <w:rFonts w:ascii="Verdana" w:hAnsi="Verdana" w:cs="Courier New"/>
          <w:sz w:val="18"/>
          <w:szCs w:val="18"/>
        </w:rPr>
        <w:tab/>
      </w:r>
      <w:r w:rsidR="00A71C9D">
        <w:rPr>
          <w:rFonts w:ascii="Verdana" w:hAnsi="Verdana" w:cs="Courier New"/>
          <w:sz w:val="18"/>
          <w:szCs w:val="18"/>
        </w:rPr>
        <w:tab/>
      </w:r>
      <w:r w:rsidRPr="00A71C9D">
        <w:rPr>
          <w:rFonts w:ascii="Verdana" w:hAnsi="Verdana" w:cs="Courier New"/>
          <w:sz w:val="18"/>
          <w:szCs w:val="18"/>
        </w:rPr>
        <w:t>Offer required</w:t>
      </w:r>
    </w:p>
    <w:p w:rsidR="00655701" w:rsidRPr="00A71C9D" w:rsidRDefault="00655701" w:rsidP="00655701">
      <w:pPr>
        <w:rPr>
          <w:rFonts w:ascii="Verdana" w:hAnsi="Verdana" w:cs="Courier New"/>
          <w:sz w:val="18"/>
          <w:szCs w:val="18"/>
        </w:rPr>
      </w:pPr>
      <w:r w:rsidRPr="00A71C9D">
        <w:rPr>
          <w:rFonts w:ascii="Verdana" w:hAnsi="Verdana" w:cs="Courier New"/>
          <w:b/>
          <w:sz w:val="18"/>
          <w:szCs w:val="18"/>
        </w:rPr>
        <w:t>GCSE</w:t>
      </w:r>
      <w:r w:rsidR="00A04186">
        <w:rPr>
          <w:rFonts w:ascii="Verdana" w:hAnsi="Verdana" w:cs="Courier New"/>
          <w:b/>
          <w:sz w:val="18"/>
          <w:szCs w:val="18"/>
        </w:rPr>
        <w:t>’</w:t>
      </w:r>
      <w:r w:rsidRPr="00A71C9D">
        <w:rPr>
          <w:rFonts w:ascii="Verdana" w:hAnsi="Verdana" w:cs="Courier New"/>
          <w:b/>
          <w:sz w:val="18"/>
          <w:szCs w:val="18"/>
        </w:rPr>
        <w:t>s Completed</w:t>
      </w:r>
      <w:r w:rsidRPr="00A71C9D">
        <w:rPr>
          <w:rFonts w:ascii="Verdana" w:hAnsi="Verdana" w:cs="Courier New"/>
          <w:sz w:val="18"/>
          <w:szCs w:val="18"/>
        </w:rPr>
        <w:t xml:space="preserve">          </w:t>
      </w:r>
      <w:r w:rsidR="00A71C9D">
        <w:rPr>
          <w:rFonts w:ascii="Verdana" w:hAnsi="Verdana" w:cs="Courier New"/>
          <w:sz w:val="18"/>
          <w:szCs w:val="18"/>
        </w:rPr>
        <w:tab/>
      </w:r>
      <w:r w:rsidR="00A71C9D">
        <w:rPr>
          <w:rFonts w:ascii="Verdana" w:hAnsi="Verdana" w:cs="Courier New"/>
          <w:sz w:val="18"/>
          <w:szCs w:val="18"/>
        </w:rPr>
        <w:tab/>
      </w:r>
      <w:r w:rsidR="0023380B" w:rsidRPr="00A71C9D">
        <w:rPr>
          <w:rFonts w:ascii="Verdana" w:hAnsi="Verdana" w:cs="Courier New"/>
          <w:sz w:val="18"/>
          <w:szCs w:val="18"/>
        </w:rPr>
        <w:t>YES/NO</w:t>
      </w:r>
      <w:r w:rsidR="0023380B" w:rsidRPr="00A71C9D">
        <w:rPr>
          <w:rFonts w:ascii="Verdana" w:hAnsi="Verdana" w:cs="Courier New"/>
          <w:sz w:val="18"/>
          <w:szCs w:val="18"/>
        </w:rPr>
        <w:tab/>
      </w:r>
      <w:r w:rsidR="00A71C9D">
        <w:rPr>
          <w:rFonts w:ascii="Verdana" w:hAnsi="Verdana" w:cs="Courier New"/>
          <w:sz w:val="18"/>
          <w:szCs w:val="18"/>
        </w:rPr>
        <w:tab/>
      </w:r>
      <w:r w:rsidRPr="00A71C9D">
        <w:rPr>
          <w:rFonts w:ascii="Verdana" w:hAnsi="Verdana" w:cs="Courier New"/>
          <w:sz w:val="18"/>
          <w:szCs w:val="18"/>
        </w:rPr>
        <w:t>Offer required</w:t>
      </w:r>
    </w:p>
    <w:p w:rsidR="00FC0140" w:rsidRPr="00655701" w:rsidRDefault="00FC0140" w:rsidP="00655701">
      <w:pPr>
        <w:pBdr>
          <w:bottom w:val="single" w:sz="12" w:space="1" w:color="auto"/>
        </w:pBdr>
        <w:rPr>
          <w:rFonts w:ascii="Verdana" w:hAnsi="Verdana" w:cs="Courier New"/>
          <w:sz w:val="20"/>
          <w:szCs w:val="20"/>
        </w:rPr>
      </w:pPr>
    </w:p>
    <w:p w:rsidR="0023380B" w:rsidRPr="00655701" w:rsidRDefault="0023380B" w:rsidP="00655701">
      <w:pPr>
        <w:rPr>
          <w:rFonts w:ascii="Verdana" w:hAnsi="Verdana" w:cs="Courier New"/>
          <w:sz w:val="20"/>
          <w:szCs w:val="20"/>
        </w:rPr>
      </w:pPr>
    </w:p>
    <w:sectPr w:rsidR="0023380B" w:rsidRPr="00655701" w:rsidSect="00A43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523"/>
    <w:multiLevelType w:val="multilevel"/>
    <w:tmpl w:val="BCCEA8EC"/>
    <w:styleLink w:val="Style1"/>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8D"/>
    <w:rsid w:val="00003C6D"/>
    <w:rsid w:val="00010462"/>
    <w:rsid w:val="00020B4A"/>
    <w:rsid w:val="00025933"/>
    <w:rsid w:val="000273CD"/>
    <w:rsid w:val="00035EEC"/>
    <w:rsid w:val="000421DC"/>
    <w:rsid w:val="00047A73"/>
    <w:rsid w:val="00051908"/>
    <w:rsid w:val="00057A5A"/>
    <w:rsid w:val="000669E0"/>
    <w:rsid w:val="00083665"/>
    <w:rsid w:val="000876DF"/>
    <w:rsid w:val="000979B6"/>
    <w:rsid w:val="000A2E0B"/>
    <w:rsid w:val="000A4F1E"/>
    <w:rsid w:val="000A70A0"/>
    <w:rsid w:val="000B0455"/>
    <w:rsid w:val="000B206D"/>
    <w:rsid w:val="000B32A6"/>
    <w:rsid w:val="000C1A66"/>
    <w:rsid w:val="000C52C3"/>
    <w:rsid w:val="000C62BE"/>
    <w:rsid w:val="000D252B"/>
    <w:rsid w:val="000D55DD"/>
    <w:rsid w:val="000F7204"/>
    <w:rsid w:val="0011116E"/>
    <w:rsid w:val="00117116"/>
    <w:rsid w:val="0011736C"/>
    <w:rsid w:val="00123E5D"/>
    <w:rsid w:val="0014522B"/>
    <w:rsid w:val="00153ABB"/>
    <w:rsid w:val="00155DCF"/>
    <w:rsid w:val="001604BA"/>
    <w:rsid w:val="001605BA"/>
    <w:rsid w:val="0017418C"/>
    <w:rsid w:val="00176BAC"/>
    <w:rsid w:val="0017791A"/>
    <w:rsid w:val="00180A8C"/>
    <w:rsid w:val="00181D4B"/>
    <w:rsid w:val="00185CCF"/>
    <w:rsid w:val="00192508"/>
    <w:rsid w:val="0019551A"/>
    <w:rsid w:val="00195EB9"/>
    <w:rsid w:val="00197F9D"/>
    <w:rsid w:val="001C21FE"/>
    <w:rsid w:val="001C2BF0"/>
    <w:rsid w:val="001C3EBD"/>
    <w:rsid w:val="001C74CF"/>
    <w:rsid w:val="001E13C3"/>
    <w:rsid w:val="001F1473"/>
    <w:rsid w:val="001F2BAD"/>
    <w:rsid w:val="00202555"/>
    <w:rsid w:val="00202C00"/>
    <w:rsid w:val="00204045"/>
    <w:rsid w:val="0020539B"/>
    <w:rsid w:val="00220984"/>
    <w:rsid w:val="00232B5B"/>
    <w:rsid w:val="0023380B"/>
    <w:rsid w:val="0023448C"/>
    <w:rsid w:val="0023576B"/>
    <w:rsid w:val="002465F5"/>
    <w:rsid w:val="00251528"/>
    <w:rsid w:val="00262380"/>
    <w:rsid w:val="00267465"/>
    <w:rsid w:val="00271A75"/>
    <w:rsid w:val="002724C4"/>
    <w:rsid w:val="00292B93"/>
    <w:rsid w:val="002944FD"/>
    <w:rsid w:val="002A2063"/>
    <w:rsid w:val="002B1DED"/>
    <w:rsid w:val="002C0212"/>
    <w:rsid w:val="002C3A0C"/>
    <w:rsid w:val="002D2EB5"/>
    <w:rsid w:val="002D4EFB"/>
    <w:rsid w:val="002D61FD"/>
    <w:rsid w:val="002E12DC"/>
    <w:rsid w:val="002E1D36"/>
    <w:rsid w:val="00303D84"/>
    <w:rsid w:val="003047E2"/>
    <w:rsid w:val="00307133"/>
    <w:rsid w:val="00315F6E"/>
    <w:rsid w:val="003205BF"/>
    <w:rsid w:val="00320CFB"/>
    <w:rsid w:val="00320E4B"/>
    <w:rsid w:val="00325446"/>
    <w:rsid w:val="0033188F"/>
    <w:rsid w:val="003370DD"/>
    <w:rsid w:val="0033750A"/>
    <w:rsid w:val="0035364E"/>
    <w:rsid w:val="00354765"/>
    <w:rsid w:val="00362B05"/>
    <w:rsid w:val="00371379"/>
    <w:rsid w:val="00372DE8"/>
    <w:rsid w:val="003826FC"/>
    <w:rsid w:val="003933AD"/>
    <w:rsid w:val="00394C90"/>
    <w:rsid w:val="00394F7D"/>
    <w:rsid w:val="00397714"/>
    <w:rsid w:val="003A09F7"/>
    <w:rsid w:val="003A3C80"/>
    <w:rsid w:val="003A6041"/>
    <w:rsid w:val="003B5FB3"/>
    <w:rsid w:val="003D413B"/>
    <w:rsid w:val="003D7BE9"/>
    <w:rsid w:val="003F213C"/>
    <w:rsid w:val="003F2A58"/>
    <w:rsid w:val="003F4AA4"/>
    <w:rsid w:val="0042321F"/>
    <w:rsid w:val="00426123"/>
    <w:rsid w:val="00427224"/>
    <w:rsid w:val="00442D67"/>
    <w:rsid w:val="00443EDF"/>
    <w:rsid w:val="00483E15"/>
    <w:rsid w:val="004907FA"/>
    <w:rsid w:val="004A463E"/>
    <w:rsid w:val="004A6FF9"/>
    <w:rsid w:val="004B02B7"/>
    <w:rsid w:val="004B3083"/>
    <w:rsid w:val="004B3660"/>
    <w:rsid w:val="004C05CD"/>
    <w:rsid w:val="004D318F"/>
    <w:rsid w:val="004D6A95"/>
    <w:rsid w:val="004E71D4"/>
    <w:rsid w:val="00502651"/>
    <w:rsid w:val="00505B78"/>
    <w:rsid w:val="00522929"/>
    <w:rsid w:val="00525AD6"/>
    <w:rsid w:val="00543E0B"/>
    <w:rsid w:val="005527B0"/>
    <w:rsid w:val="00560C16"/>
    <w:rsid w:val="00563553"/>
    <w:rsid w:val="00567E40"/>
    <w:rsid w:val="005705DD"/>
    <w:rsid w:val="00573E2B"/>
    <w:rsid w:val="005868CC"/>
    <w:rsid w:val="00590046"/>
    <w:rsid w:val="00591428"/>
    <w:rsid w:val="00591C2A"/>
    <w:rsid w:val="005925EF"/>
    <w:rsid w:val="005B0C0D"/>
    <w:rsid w:val="005B1393"/>
    <w:rsid w:val="005B3000"/>
    <w:rsid w:val="005C6B3A"/>
    <w:rsid w:val="005D222C"/>
    <w:rsid w:val="00602C17"/>
    <w:rsid w:val="00610373"/>
    <w:rsid w:val="00615150"/>
    <w:rsid w:val="00625CFD"/>
    <w:rsid w:val="00627CE3"/>
    <w:rsid w:val="00640A21"/>
    <w:rsid w:val="006427FF"/>
    <w:rsid w:val="0064366A"/>
    <w:rsid w:val="00655701"/>
    <w:rsid w:val="00660B23"/>
    <w:rsid w:val="006700F0"/>
    <w:rsid w:val="0067237D"/>
    <w:rsid w:val="00681602"/>
    <w:rsid w:val="0069245E"/>
    <w:rsid w:val="00692783"/>
    <w:rsid w:val="006A6C02"/>
    <w:rsid w:val="006B33F0"/>
    <w:rsid w:val="006C2106"/>
    <w:rsid w:val="006C4277"/>
    <w:rsid w:val="006C4B45"/>
    <w:rsid w:val="006D6315"/>
    <w:rsid w:val="006F0C32"/>
    <w:rsid w:val="00706F53"/>
    <w:rsid w:val="00716A03"/>
    <w:rsid w:val="00723E05"/>
    <w:rsid w:val="0073185F"/>
    <w:rsid w:val="00746B5A"/>
    <w:rsid w:val="007519C7"/>
    <w:rsid w:val="00751A81"/>
    <w:rsid w:val="007550D3"/>
    <w:rsid w:val="0075511A"/>
    <w:rsid w:val="007552DA"/>
    <w:rsid w:val="00756C29"/>
    <w:rsid w:val="00761252"/>
    <w:rsid w:val="007652AF"/>
    <w:rsid w:val="00767FAD"/>
    <w:rsid w:val="0077135B"/>
    <w:rsid w:val="00784FC0"/>
    <w:rsid w:val="007B3459"/>
    <w:rsid w:val="007B37C3"/>
    <w:rsid w:val="007C50C1"/>
    <w:rsid w:val="007D2950"/>
    <w:rsid w:val="007D5A04"/>
    <w:rsid w:val="007D5B9C"/>
    <w:rsid w:val="007D6EF9"/>
    <w:rsid w:val="007D773B"/>
    <w:rsid w:val="007E29A8"/>
    <w:rsid w:val="007F20C5"/>
    <w:rsid w:val="00805A61"/>
    <w:rsid w:val="00805B02"/>
    <w:rsid w:val="00812F05"/>
    <w:rsid w:val="00813F0E"/>
    <w:rsid w:val="0082243D"/>
    <w:rsid w:val="008252FA"/>
    <w:rsid w:val="00825593"/>
    <w:rsid w:val="00827A33"/>
    <w:rsid w:val="0083256F"/>
    <w:rsid w:val="00861087"/>
    <w:rsid w:val="008725BC"/>
    <w:rsid w:val="00872E74"/>
    <w:rsid w:val="00874ACA"/>
    <w:rsid w:val="00877457"/>
    <w:rsid w:val="00881BF6"/>
    <w:rsid w:val="00882745"/>
    <w:rsid w:val="0089562B"/>
    <w:rsid w:val="008A12C1"/>
    <w:rsid w:val="008A347E"/>
    <w:rsid w:val="008C534B"/>
    <w:rsid w:val="008C68FE"/>
    <w:rsid w:val="008D2554"/>
    <w:rsid w:val="008E6771"/>
    <w:rsid w:val="008F5489"/>
    <w:rsid w:val="008F6AA8"/>
    <w:rsid w:val="008F711B"/>
    <w:rsid w:val="009000C9"/>
    <w:rsid w:val="00900EB6"/>
    <w:rsid w:val="009023AF"/>
    <w:rsid w:val="00902F75"/>
    <w:rsid w:val="00903D21"/>
    <w:rsid w:val="0091519D"/>
    <w:rsid w:val="00917557"/>
    <w:rsid w:val="00922C2B"/>
    <w:rsid w:val="00924132"/>
    <w:rsid w:val="009358E6"/>
    <w:rsid w:val="00935915"/>
    <w:rsid w:val="00936E4A"/>
    <w:rsid w:val="00942B63"/>
    <w:rsid w:val="009474FB"/>
    <w:rsid w:val="00951F89"/>
    <w:rsid w:val="009560A9"/>
    <w:rsid w:val="00961ED4"/>
    <w:rsid w:val="00967150"/>
    <w:rsid w:val="00967D3A"/>
    <w:rsid w:val="00977FAD"/>
    <w:rsid w:val="00991058"/>
    <w:rsid w:val="00992540"/>
    <w:rsid w:val="00997B58"/>
    <w:rsid w:val="009A461B"/>
    <w:rsid w:val="009A5C91"/>
    <w:rsid w:val="009C0884"/>
    <w:rsid w:val="009C3671"/>
    <w:rsid w:val="009C38AD"/>
    <w:rsid w:val="009C4C8D"/>
    <w:rsid w:val="009C52D1"/>
    <w:rsid w:val="009D1955"/>
    <w:rsid w:val="009D1CA4"/>
    <w:rsid w:val="009D2A2E"/>
    <w:rsid w:val="009D362B"/>
    <w:rsid w:val="009D3F02"/>
    <w:rsid w:val="009D5C7E"/>
    <w:rsid w:val="009D5FD1"/>
    <w:rsid w:val="009E65F6"/>
    <w:rsid w:val="009E75F8"/>
    <w:rsid w:val="009E77B1"/>
    <w:rsid w:val="009F3F0D"/>
    <w:rsid w:val="00A028A3"/>
    <w:rsid w:val="00A04186"/>
    <w:rsid w:val="00A06807"/>
    <w:rsid w:val="00A1100B"/>
    <w:rsid w:val="00A1148D"/>
    <w:rsid w:val="00A11529"/>
    <w:rsid w:val="00A11AE7"/>
    <w:rsid w:val="00A2588F"/>
    <w:rsid w:val="00A26BE5"/>
    <w:rsid w:val="00A33B0C"/>
    <w:rsid w:val="00A4032D"/>
    <w:rsid w:val="00A43D5A"/>
    <w:rsid w:val="00A53B98"/>
    <w:rsid w:val="00A60EAA"/>
    <w:rsid w:val="00A67F8A"/>
    <w:rsid w:val="00A71C9D"/>
    <w:rsid w:val="00A729CD"/>
    <w:rsid w:val="00A72A90"/>
    <w:rsid w:val="00A72B9E"/>
    <w:rsid w:val="00A91A55"/>
    <w:rsid w:val="00AA0E64"/>
    <w:rsid w:val="00AB6355"/>
    <w:rsid w:val="00AC0DEE"/>
    <w:rsid w:val="00AC4D12"/>
    <w:rsid w:val="00AD0935"/>
    <w:rsid w:val="00AD31E4"/>
    <w:rsid w:val="00AD4976"/>
    <w:rsid w:val="00AD52A1"/>
    <w:rsid w:val="00AE2F04"/>
    <w:rsid w:val="00AE4D9E"/>
    <w:rsid w:val="00AF2F98"/>
    <w:rsid w:val="00AF4D47"/>
    <w:rsid w:val="00AF7D28"/>
    <w:rsid w:val="00B05934"/>
    <w:rsid w:val="00B14E3F"/>
    <w:rsid w:val="00B217DD"/>
    <w:rsid w:val="00B34611"/>
    <w:rsid w:val="00B362F6"/>
    <w:rsid w:val="00B441C5"/>
    <w:rsid w:val="00B45571"/>
    <w:rsid w:val="00B56CD7"/>
    <w:rsid w:val="00B57687"/>
    <w:rsid w:val="00B6155A"/>
    <w:rsid w:val="00B753FE"/>
    <w:rsid w:val="00BA0F1A"/>
    <w:rsid w:val="00BA30C0"/>
    <w:rsid w:val="00BA7AEC"/>
    <w:rsid w:val="00BB2848"/>
    <w:rsid w:val="00BC0318"/>
    <w:rsid w:val="00BC7B24"/>
    <w:rsid w:val="00BD3832"/>
    <w:rsid w:val="00BD79AD"/>
    <w:rsid w:val="00BE13BB"/>
    <w:rsid w:val="00BE4B35"/>
    <w:rsid w:val="00BE5C0E"/>
    <w:rsid w:val="00BE6671"/>
    <w:rsid w:val="00BF3314"/>
    <w:rsid w:val="00BF69C9"/>
    <w:rsid w:val="00BF6ECC"/>
    <w:rsid w:val="00C017D0"/>
    <w:rsid w:val="00C01C18"/>
    <w:rsid w:val="00C24B93"/>
    <w:rsid w:val="00C554A1"/>
    <w:rsid w:val="00C56021"/>
    <w:rsid w:val="00C6285F"/>
    <w:rsid w:val="00C62C5F"/>
    <w:rsid w:val="00C663E6"/>
    <w:rsid w:val="00C74FD2"/>
    <w:rsid w:val="00C76193"/>
    <w:rsid w:val="00C80DC1"/>
    <w:rsid w:val="00C93519"/>
    <w:rsid w:val="00C97F47"/>
    <w:rsid w:val="00CA02F7"/>
    <w:rsid w:val="00CA418F"/>
    <w:rsid w:val="00CA5E98"/>
    <w:rsid w:val="00CA67BA"/>
    <w:rsid w:val="00CB2966"/>
    <w:rsid w:val="00CC459C"/>
    <w:rsid w:val="00CD6090"/>
    <w:rsid w:val="00CD6338"/>
    <w:rsid w:val="00CE3082"/>
    <w:rsid w:val="00D02284"/>
    <w:rsid w:val="00D053DA"/>
    <w:rsid w:val="00D118F2"/>
    <w:rsid w:val="00D27D0B"/>
    <w:rsid w:val="00D32D36"/>
    <w:rsid w:val="00D37D40"/>
    <w:rsid w:val="00D41E3F"/>
    <w:rsid w:val="00D43BAF"/>
    <w:rsid w:val="00D577C7"/>
    <w:rsid w:val="00D61417"/>
    <w:rsid w:val="00D6374F"/>
    <w:rsid w:val="00D63E93"/>
    <w:rsid w:val="00D65E6A"/>
    <w:rsid w:val="00D713AE"/>
    <w:rsid w:val="00D77E2F"/>
    <w:rsid w:val="00D80F02"/>
    <w:rsid w:val="00DA2789"/>
    <w:rsid w:val="00DC17D9"/>
    <w:rsid w:val="00DC4123"/>
    <w:rsid w:val="00DC4546"/>
    <w:rsid w:val="00DD6B14"/>
    <w:rsid w:val="00DE56BE"/>
    <w:rsid w:val="00DF3366"/>
    <w:rsid w:val="00E000B6"/>
    <w:rsid w:val="00E0555B"/>
    <w:rsid w:val="00E06712"/>
    <w:rsid w:val="00E07002"/>
    <w:rsid w:val="00E515AC"/>
    <w:rsid w:val="00E66DC5"/>
    <w:rsid w:val="00E71436"/>
    <w:rsid w:val="00E73BF4"/>
    <w:rsid w:val="00E76ED2"/>
    <w:rsid w:val="00E77F4B"/>
    <w:rsid w:val="00E8085F"/>
    <w:rsid w:val="00E82F40"/>
    <w:rsid w:val="00E96E79"/>
    <w:rsid w:val="00EA39B7"/>
    <w:rsid w:val="00EB2C03"/>
    <w:rsid w:val="00EB66CA"/>
    <w:rsid w:val="00EC1780"/>
    <w:rsid w:val="00EC2E6E"/>
    <w:rsid w:val="00EC6F98"/>
    <w:rsid w:val="00ED12F3"/>
    <w:rsid w:val="00ED2C6E"/>
    <w:rsid w:val="00ED3687"/>
    <w:rsid w:val="00ED4423"/>
    <w:rsid w:val="00EE1779"/>
    <w:rsid w:val="00EE4CDE"/>
    <w:rsid w:val="00EF1851"/>
    <w:rsid w:val="00F01D8F"/>
    <w:rsid w:val="00F03843"/>
    <w:rsid w:val="00F0641F"/>
    <w:rsid w:val="00F16CA0"/>
    <w:rsid w:val="00F21E89"/>
    <w:rsid w:val="00F22F60"/>
    <w:rsid w:val="00F253FC"/>
    <w:rsid w:val="00F34D2C"/>
    <w:rsid w:val="00F4051A"/>
    <w:rsid w:val="00F44C97"/>
    <w:rsid w:val="00F554C9"/>
    <w:rsid w:val="00F64524"/>
    <w:rsid w:val="00F7046A"/>
    <w:rsid w:val="00F70EBF"/>
    <w:rsid w:val="00F734A0"/>
    <w:rsid w:val="00F854B8"/>
    <w:rsid w:val="00F90908"/>
    <w:rsid w:val="00F90E38"/>
    <w:rsid w:val="00F92A37"/>
    <w:rsid w:val="00FB1DD3"/>
    <w:rsid w:val="00FB67D9"/>
    <w:rsid w:val="00FC0140"/>
    <w:rsid w:val="00FD2D74"/>
    <w:rsid w:val="00FD5307"/>
    <w:rsid w:val="00FE3358"/>
    <w:rsid w:val="00FE6921"/>
    <w:rsid w:val="00FE779E"/>
    <w:rsid w:val="00FF15BD"/>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F3289-AAE6-4D16-B159-FF71DC18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8D"/>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0D252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D252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D252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D252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D252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D252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D252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D252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D252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D252B"/>
    <w:pPr>
      <w:spacing w:before="200"/>
      <w:ind w:left="357" w:right="357"/>
    </w:pPr>
    <w:rPr>
      <w:i/>
      <w:iCs/>
    </w:rPr>
  </w:style>
  <w:style w:type="character" w:customStyle="1" w:styleId="QuoteChar">
    <w:name w:val="Quote Char"/>
    <w:basedOn w:val="DefaultParagraphFont"/>
    <w:link w:val="Quote"/>
    <w:uiPriority w:val="29"/>
    <w:rsid w:val="000D252B"/>
    <w:rPr>
      <w:i/>
      <w:iCs/>
    </w:rPr>
  </w:style>
  <w:style w:type="character" w:customStyle="1" w:styleId="Heading1Char">
    <w:name w:val="Heading 1 Char"/>
    <w:basedOn w:val="DefaultParagraphFont"/>
    <w:link w:val="Heading1"/>
    <w:uiPriority w:val="9"/>
    <w:rsid w:val="000D25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D252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D252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D252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D252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D252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D25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D25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D25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D252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252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D252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D252B"/>
    <w:rPr>
      <w:rFonts w:asciiTheme="majorHAnsi" w:eastAsiaTheme="majorEastAsia" w:hAnsiTheme="majorHAnsi" w:cstheme="majorBidi"/>
      <w:i/>
      <w:iCs/>
      <w:spacing w:val="13"/>
      <w:sz w:val="24"/>
      <w:szCs w:val="24"/>
    </w:rPr>
  </w:style>
  <w:style w:type="character" w:styleId="Strong">
    <w:name w:val="Strong"/>
    <w:uiPriority w:val="22"/>
    <w:qFormat/>
    <w:rsid w:val="000D252B"/>
    <w:rPr>
      <w:b/>
      <w:bCs/>
    </w:rPr>
  </w:style>
  <w:style w:type="character" w:styleId="Emphasis">
    <w:name w:val="Emphasis"/>
    <w:uiPriority w:val="20"/>
    <w:qFormat/>
    <w:rsid w:val="000D252B"/>
    <w:rPr>
      <w:b/>
      <w:bCs/>
      <w:i/>
      <w:iCs/>
      <w:spacing w:val="10"/>
      <w:bdr w:val="none" w:sz="0" w:space="0" w:color="auto"/>
      <w:shd w:val="clear" w:color="auto" w:fill="auto"/>
    </w:rPr>
  </w:style>
  <w:style w:type="paragraph" w:styleId="NoSpacing">
    <w:name w:val="No Spacing"/>
    <w:basedOn w:val="Normal"/>
    <w:uiPriority w:val="1"/>
    <w:qFormat/>
    <w:rsid w:val="000D252B"/>
  </w:style>
  <w:style w:type="paragraph" w:styleId="ListParagraph">
    <w:name w:val="List Paragraph"/>
    <w:basedOn w:val="Normal"/>
    <w:uiPriority w:val="34"/>
    <w:qFormat/>
    <w:rsid w:val="000D252B"/>
    <w:pPr>
      <w:ind w:left="720"/>
      <w:contextualSpacing/>
    </w:pPr>
  </w:style>
  <w:style w:type="paragraph" w:styleId="IntenseQuote">
    <w:name w:val="Intense Quote"/>
    <w:basedOn w:val="Normal"/>
    <w:next w:val="Normal"/>
    <w:link w:val="IntenseQuoteChar"/>
    <w:uiPriority w:val="30"/>
    <w:qFormat/>
    <w:rsid w:val="000D252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D252B"/>
    <w:rPr>
      <w:b/>
      <w:bCs/>
      <w:i/>
      <w:iCs/>
    </w:rPr>
  </w:style>
  <w:style w:type="character" w:styleId="SubtleEmphasis">
    <w:name w:val="Subtle Emphasis"/>
    <w:uiPriority w:val="19"/>
    <w:qFormat/>
    <w:rsid w:val="000D252B"/>
    <w:rPr>
      <w:i/>
      <w:iCs/>
    </w:rPr>
  </w:style>
  <w:style w:type="character" w:styleId="IntenseEmphasis">
    <w:name w:val="Intense Emphasis"/>
    <w:uiPriority w:val="21"/>
    <w:qFormat/>
    <w:rsid w:val="000D252B"/>
    <w:rPr>
      <w:b/>
      <w:bCs/>
    </w:rPr>
  </w:style>
  <w:style w:type="character" w:styleId="SubtleReference">
    <w:name w:val="Subtle Reference"/>
    <w:uiPriority w:val="31"/>
    <w:qFormat/>
    <w:rsid w:val="000D252B"/>
    <w:rPr>
      <w:smallCaps/>
    </w:rPr>
  </w:style>
  <w:style w:type="character" w:styleId="IntenseReference">
    <w:name w:val="Intense Reference"/>
    <w:uiPriority w:val="32"/>
    <w:qFormat/>
    <w:rsid w:val="000D252B"/>
    <w:rPr>
      <w:smallCaps/>
      <w:spacing w:val="5"/>
      <w:u w:val="single"/>
    </w:rPr>
  </w:style>
  <w:style w:type="character" w:styleId="BookTitle">
    <w:name w:val="Book Title"/>
    <w:uiPriority w:val="33"/>
    <w:qFormat/>
    <w:rsid w:val="000D252B"/>
    <w:rPr>
      <w:i/>
      <w:iCs/>
      <w:smallCaps/>
      <w:spacing w:val="5"/>
    </w:rPr>
  </w:style>
  <w:style w:type="paragraph" w:styleId="TOCHeading">
    <w:name w:val="TOC Heading"/>
    <w:basedOn w:val="Heading1"/>
    <w:next w:val="Normal"/>
    <w:uiPriority w:val="39"/>
    <w:semiHidden/>
    <w:unhideWhenUsed/>
    <w:qFormat/>
    <w:rsid w:val="000D252B"/>
    <w:pPr>
      <w:outlineLvl w:val="9"/>
    </w:pPr>
  </w:style>
  <w:style w:type="numbering" w:customStyle="1" w:styleId="Style1">
    <w:name w:val="Style1"/>
    <w:rsid w:val="006427FF"/>
    <w:pPr>
      <w:numPr>
        <w:numId w:val="1"/>
      </w:numPr>
    </w:pPr>
  </w:style>
  <w:style w:type="paragraph" w:styleId="Header">
    <w:name w:val="header"/>
    <w:basedOn w:val="Normal"/>
    <w:link w:val="HeaderChar"/>
    <w:uiPriority w:val="99"/>
    <w:rsid w:val="009C4C8D"/>
    <w:pPr>
      <w:tabs>
        <w:tab w:val="center" w:pos="4153"/>
        <w:tab w:val="right" w:pos="8306"/>
      </w:tabs>
    </w:pPr>
  </w:style>
  <w:style w:type="character" w:customStyle="1" w:styleId="HeaderChar">
    <w:name w:val="Header Char"/>
    <w:basedOn w:val="DefaultParagraphFont"/>
    <w:link w:val="Header"/>
    <w:uiPriority w:val="99"/>
    <w:rsid w:val="009C4C8D"/>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9C4C8D"/>
    <w:rPr>
      <w:rFonts w:ascii="Tahoma" w:hAnsi="Tahoma" w:cs="Tahoma"/>
      <w:sz w:val="16"/>
      <w:szCs w:val="16"/>
    </w:rPr>
  </w:style>
  <w:style w:type="character" w:customStyle="1" w:styleId="BalloonTextChar">
    <w:name w:val="Balloon Text Char"/>
    <w:basedOn w:val="DefaultParagraphFont"/>
    <w:link w:val="BalloonText"/>
    <w:uiPriority w:val="99"/>
    <w:semiHidden/>
    <w:rsid w:val="009C4C8D"/>
    <w:rPr>
      <w:rFonts w:ascii="Tahoma" w:eastAsia="Times New Roman" w:hAnsi="Tahoma" w:cs="Tahoma"/>
      <w:sz w:val="16"/>
      <w:szCs w:val="16"/>
      <w:lang w:val="en-GB" w:bidi="ar-SA"/>
    </w:rPr>
  </w:style>
  <w:style w:type="table" w:styleId="TableGrid">
    <w:name w:val="Table Grid"/>
    <w:basedOn w:val="TableNormal"/>
    <w:uiPriority w:val="59"/>
    <w:rsid w:val="001C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dc:creator>
  <cp:lastModifiedBy>Vague, Jon</cp:lastModifiedBy>
  <cp:revision>2</cp:revision>
  <dcterms:created xsi:type="dcterms:W3CDTF">2021-10-15T12:09:00Z</dcterms:created>
  <dcterms:modified xsi:type="dcterms:W3CDTF">2021-10-15T12:09:00Z</dcterms:modified>
</cp:coreProperties>
</file>